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8DA4" w14:textId="37086F73" w:rsidR="0009584B" w:rsidRPr="00653A11" w:rsidRDefault="00AB3AB5" w:rsidP="00443BA6">
      <w:pPr>
        <w:pStyle w:val="Default"/>
        <w:widowControl w:val="0"/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 w:rsidRPr="00653A11">
        <w:rPr>
          <w:rFonts w:ascii="Arial" w:hAnsi="Arial" w:cs="Arial"/>
          <w:sz w:val="22"/>
          <w:szCs w:val="22"/>
        </w:rPr>
        <w:t xml:space="preserve">Der Immissionsschutz </w:t>
      </w:r>
      <w:r w:rsidR="0026621A">
        <w:rPr>
          <w:rFonts w:ascii="Arial" w:hAnsi="Arial" w:cs="Arial"/>
          <w:sz w:val="22"/>
          <w:szCs w:val="22"/>
        </w:rPr>
        <w:t xml:space="preserve">der </w:t>
      </w:r>
      <w:r w:rsidR="00DE4B06">
        <w:rPr>
          <w:rFonts w:ascii="Arial" w:hAnsi="Arial" w:cs="Arial"/>
          <w:sz w:val="22"/>
          <w:szCs w:val="22"/>
        </w:rPr>
        <w:t>vergangenen</w:t>
      </w:r>
      <w:r w:rsidR="0026621A">
        <w:rPr>
          <w:rFonts w:ascii="Arial" w:hAnsi="Arial" w:cs="Arial"/>
          <w:sz w:val="22"/>
          <w:szCs w:val="22"/>
        </w:rPr>
        <w:t xml:space="preserve"> Jahrzehnte</w:t>
      </w:r>
      <w:r w:rsidR="0026621A" w:rsidRPr="00653A11">
        <w:rPr>
          <w:rFonts w:ascii="Arial" w:hAnsi="Arial" w:cs="Arial"/>
          <w:sz w:val="22"/>
          <w:szCs w:val="22"/>
        </w:rPr>
        <w:t xml:space="preserve"> </w:t>
      </w:r>
      <w:r w:rsidRPr="00653A11">
        <w:rPr>
          <w:rFonts w:ascii="Arial" w:hAnsi="Arial" w:cs="Arial"/>
          <w:sz w:val="22"/>
          <w:szCs w:val="22"/>
        </w:rPr>
        <w:t>ist eine Erfolgsgeschichte der Umweltpolitik.</w:t>
      </w:r>
    </w:p>
    <w:p w14:paraId="649576EF" w14:textId="7B04FBFA" w:rsidR="00AB3AB5" w:rsidRPr="00E232FD" w:rsidRDefault="002863C2" w:rsidP="00443BA6">
      <w:pPr>
        <w:pStyle w:val="Default"/>
        <w:widowControl w:val="0"/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 w:rsidRPr="00653A11">
        <w:rPr>
          <w:rFonts w:ascii="Arial" w:hAnsi="Arial" w:cs="Arial"/>
          <w:sz w:val="22"/>
          <w:szCs w:val="22"/>
        </w:rPr>
        <w:t>Die</w:t>
      </w:r>
      <w:r w:rsidRPr="00653A11">
        <w:rPr>
          <w:rFonts w:ascii="Arial" w:hAnsi="Arial" w:cs="Arial"/>
          <w:b/>
          <w:bCs/>
          <w:sz w:val="22"/>
          <w:szCs w:val="22"/>
        </w:rPr>
        <w:t xml:space="preserve"> </w:t>
      </w:r>
      <w:r w:rsidR="00AB3AB5" w:rsidRPr="00653A11">
        <w:rPr>
          <w:rFonts w:ascii="Arial" w:hAnsi="Arial" w:cs="Arial"/>
          <w:b/>
          <w:bCs/>
          <w:sz w:val="22"/>
          <w:szCs w:val="22"/>
        </w:rPr>
        <w:t xml:space="preserve">Bund/Länder-Arbeitsgemeinschaft </w:t>
      </w:r>
      <w:r w:rsidR="00AB3AB5" w:rsidRPr="00E232FD">
        <w:rPr>
          <w:rFonts w:ascii="Arial" w:hAnsi="Arial" w:cs="Arial"/>
          <w:b/>
          <w:bCs/>
          <w:sz w:val="22"/>
          <w:szCs w:val="22"/>
        </w:rPr>
        <w:t>Immiss</w:t>
      </w:r>
      <w:r w:rsidR="00387C39">
        <w:rPr>
          <w:rFonts w:ascii="Arial" w:hAnsi="Arial" w:cs="Arial"/>
          <w:b/>
          <w:bCs/>
          <w:sz w:val="22"/>
          <w:szCs w:val="22"/>
        </w:rPr>
        <w:t>i</w:t>
      </w:r>
      <w:r w:rsidR="00AB3AB5" w:rsidRPr="00E232FD">
        <w:rPr>
          <w:rFonts w:ascii="Arial" w:hAnsi="Arial" w:cs="Arial"/>
          <w:b/>
          <w:bCs/>
          <w:sz w:val="22"/>
          <w:szCs w:val="22"/>
        </w:rPr>
        <w:t>onsschutz (LAI),</w:t>
      </w:r>
      <w:r w:rsidR="00AB3AB5" w:rsidRPr="00E232FD">
        <w:rPr>
          <w:rFonts w:ascii="Arial" w:hAnsi="Arial" w:cs="Arial"/>
          <w:sz w:val="22"/>
          <w:szCs w:val="22"/>
        </w:rPr>
        <w:t xml:space="preserve"> die dieses Jahr </w:t>
      </w:r>
      <w:r w:rsidR="00AB3AB5" w:rsidRPr="00E232FD">
        <w:rPr>
          <w:rFonts w:ascii="Arial" w:hAnsi="Arial" w:cs="Arial"/>
          <w:b/>
          <w:bCs/>
          <w:sz w:val="22"/>
          <w:szCs w:val="22"/>
        </w:rPr>
        <w:t>60 Jahre</w:t>
      </w:r>
      <w:r w:rsidR="00AB3AB5" w:rsidRPr="00E232FD">
        <w:rPr>
          <w:rFonts w:ascii="Arial" w:hAnsi="Arial" w:cs="Arial"/>
          <w:sz w:val="22"/>
          <w:szCs w:val="22"/>
        </w:rPr>
        <w:t xml:space="preserve"> alt wird, hat dazu </w:t>
      </w:r>
      <w:r w:rsidR="008F20CC" w:rsidRPr="00E232FD">
        <w:rPr>
          <w:rFonts w:ascii="Arial" w:hAnsi="Arial" w:cs="Arial"/>
          <w:sz w:val="22"/>
          <w:szCs w:val="22"/>
        </w:rPr>
        <w:t>einen gewichtigen</w:t>
      </w:r>
      <w:r w:rsidR="00AB3AB5" w:rsidRPr="00E232FD">
        <w:rPr>
          <w:rFonts w:ascii="Arial" w:hAnsi="Arial" w:cs="Arial"/>
          <w:sz w:val="22"/>
          <w:szCs w:val="22"/>
        </w:rPr>
        <w:t xml:space="preserve"> Beitrag geleistet.</w:t>
      </w:r>
    </w:p>
    <w:p w14:paraId="1FF20116" w14:textId="77777777" w:rsidR="00E54644" w:rsidRDefault="00AB3AB5" w:rsidP="00443BA6">
      <w:pPr>
        <w:pStyle w:val="Default"/>
        <w:widowControl w:val="0"/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 w:rsidRPr="00E232FD">
        <w:rPr>
          <w:rFonts w:ascii="Arial" w:hAnsi="Arial" w:cs="Arial"/>
          <w:sz w:val="22"/>
          <w:szCs w:val="22"/>
        </w:rPr>
        <w:t xml:space="preserve">Aus diesem Anlass findet eine </w:t>
      </w:r>
      <w:r w:rsidR="00DD3632">
        <w:rPr>
          <w:rFonts w:ascii="Arial" w:hAnsi="Arial" w:cs="Arial"/>
          <w:sz w:val="22"/>
          <w:szCs w:val="22"/>
        </w:rPr>
        <w:t>ö</w:t>
      </w:r>
      <w:r w:rsidRPr="00E232FD">
        <w:rPr>
          <w:rFonts w:ascii="Arial" w:hAnsi="Arial" w:cs="Arial"/>
          <w:sz w:val="22"/>
          <w:szCs w:val="22"/>
        </w:rPr>
        <w:t xml:space="preserve">ffentliche </w:t>
      </w:r>
      <w:r w:rsidRPr="00E232FD">
        <w:rPr>
          <w:rFonts w:ascii="Arial" w:hAnsi="Arial" w:cs="Arial"/>
          <w:b/>
          <w:bCs/>
          <w:sz w:val="22"/>
          <w:szCs w:val="22"/>
        </w:rPr>
        <w:t>Jubiläums</w:t>
      </w:r>
      <w:r w:rsidR="0009584B" w:rsidRPr="00E232FD">
        <w:rPr>
          <w:rFonts w:ascii="Arial" w:hAnsi="Arial" w:cs="Arial"/>
          <w:b/>
          <w:bCs/>
          <w:sz w:val="22"/>
          <w:szCs w:val="22"/>
        </w:rPr>
        <w:t>veranstaltung</w:t>
      </w:r>
      <w:r w:rsidRPr="00E232FD">
        <w:rPr>
          <w:rFonts w:ascii="Arial" w:hAnsi="Arial" w:cs="Arial"/>
          <w:b/>
          <w:bCs/>
          <w:sz w:val="22"/>
          <w:szCs w:val="22"/>
        </w:rPr>
        <w:t xml:space="preserve"> mit Fachvorträgen und einer Podiumsdiskussion</w:t>
      </w:r>
      <w:r w:rsidRPr="00E232FD">
        <w:rPr>
          <w:rFonts w:ascii="Arial" w:hAnsi="Arial" w:cs="Arial"/>
          <w:sz w:val="22"/>
          <w:szCs w:val="22"/>
        </w:rPr>
        <w:t xml:space="preserve"> mit Industrie, Umweltschutz, Wissenschaft und behördlichem Vollzug statt. </w:t>
      </w:r>
    </w:p>
    <w:p w14:paraId="245CF5FD" w14:textId="77777777" w:rsidR="00E54644" w:rsidRDefault="00AB3AB5" w:rsidP="00443BA6">
      <w:pPr>
        <w:pStyle w:val="Default"/>
        <w:widowControl w:val="0"/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 w:rsidRPr="00E232FD">
        <w:rPr>
          <w:rFonts w:ascii="Arial" w:hAnsi="Arial" w:cs="Arial"/>
          <w:sz w:val="22"/>
          <w:szCs w:val="22"/>
        </w:rPr>
        <w:t>Bundes</w:t>
      </w:r>
      <w:r w:rsidR="008649AA" w:rsidRPr="00E232FD">
        <w:rPr>
          <w:rFonts w:ascii="Arial" w:hAnsi="Arial" w:cs="Arial"/>
          <w:sz w:val="22"/>
          <w:szCs w:val="22"/>
        </w:rPr>
        <w:t>umwelt</w:t>
      </w:r>
      <w:r w:rsidRPr="00E232FD">
        <w:rPr>
          <w:rFonts w:ascii="Arial" w:hAnsi="Arial" w:cs="Arial"/>
          <w:sz w:val="22"/>
          <w:szCs w:val="22"/>
        </w:rPr>
        <w:t>ministerin Steffi Lemke, die Vorsitzende der UMK</w:t>
      </w:r>
      <w:r w:rsidR="008F20CC" w:rsidRPr="00E232FD">
        <w:rPr>
          <w:rFonts w:ascii="Arial" w:hAnsi="Arial" w:cs="Arial"/>
          <w:sz w:val="22"/>
          <w:szCs w:val="22"/>
        </w:rPr>
        <w:t xml:space="preserve"> und</w:t>
      </w:r>
      <w:r w:rsidRPr="00E232FD">
        <w:rPr>
          <w:rFonts w:ascii="Arial" w:hAnsi="Arial" w:cs="Arial"/>
          <w:sz w:val="22"/>
          <w:szCs w:val="22"/>
        </w:rPr>
        <w:t xml:space="preserve"> </w:t>
      </w:r>
      <w:r w:rsidR="008F20CC" w:rsidRPr="00E232FD">
        <w:rPr>
          <w:rFonts w:ascii="Arial" w:hAnsi="Arial" w:cs="Arial"/>
          <w:sz w:val="22"/>
          <w:szCs w:val="22"/>
        </w:rPr>
        <w:t>R</w:t>
      </w:r>
      <w:r w:rsidRPr="00E232FD">
        <w:rPr>
          <w:rFonts w:ascii="Arial" w:hAnsi="Arial" w:cs="Arial"/>
          <w:sz w:val="22"/>
          <w:szCs w:val="22"/>
        </w:rPr>
        <w:t>heinland</w:t>
      </w:r>
      <w:r w:rsidR="00DD3632">
        <w:rPr>
          <w:rFonts w:ascii="Arial" w:hAnsi="Arial" w:cs="Arial"/>
          <w:sz w:val="22"/>
          <w:szCs w:val="22"/>
        </w:rPr>
        <w:t>-</w:t>
      </w:r>
      <w:r w:rsidR="00387C39">
        <w:rPr>
          <w:rFonts w:ascii="Arial" w:hAnsi="Arial" w:cs="Arial"/>
          <w:sz w:val="22"/>
          <w:szCs w:val="22"/>
        </w:rPr>
        <w:t>P</w:t>
      </w:r>
      <w:r w:rsidRPr="00E232FD">
        <w:rPr>
          <w:rFonts w:ascii="Arial" w:hAnsi="Arial" w:cs="Arial"/>
          <w:sz w:val="22"/>
          <w:szCs w:val="22"/>
        </w:rPr>
        <w:t>fälzische Klimaschutzministerin Katrin Eder</w:t>
      </w:r>
      <w:r w:rsidR="008975C2">
        <w:rPr>
          <w:rFonts w:ascii="Arial" w:hAnsi="Arial" w:cs="Arial"/>
          <w:sz w:val="22"/>
          <w:szCs w:val="22"/>
        </w:rPr>
        <w:t xml:space="preserve"> und</w:t>
      </w:r>
      <w:r w:rsidRPr="00E232FD">
        <w:rPr>
          <w:rFonts w:ascii="Arial" w:hAnsi="Arial" w:cs="Arial"/>
          <w:sz w:val="22"/>
          <w:szCs w:val="22"/>
        </w:rPr>
        <w:t xml:space="preserve"> der Hessische Landwirtschaftsminister Ingmar Jung (Videobotschaft)</w:t>
      </w:r>
      <w:r w:rsidR="00DD3632">
        <w:rPr>
          <w:rFonts w:ascii="Arial" w:hAnsi="Arial" w:cs="Arial"/>
          <w:sz w:val="22"/>
          <w:szCs w:val="22"/>
        </w:rPr>
        <w:t xml:space="preserve"> werden die Veranstaltung </w:t>
      </w:r>
      <w:r w:rsidR="008975C2">
        <w:rPr>
          <w:rFonts w:ascii="Arial" w:hAnsi="Arial" w:cs="Arial"/>
          <w:sz w:val="22"/>
          <w:szCs w:val="22"/>
        </w:rPr>
        <w:t>eröffnen</w:t>
      </w:r>
      <w:r w:rsidR="00DD3632">
        <w:rPr>
          <w:rFonts w:ascii="Arial" w:hAnsi="Arial" w:cs="Arial"/>
          <w:sz w:val="22"/>
          <w:szCs w:val="22"/>
        </w:rPr>
        <w:t>. Fachvorträge erfolgen durch d</w:t>
      </w:r>
      <w:r w:rsidRPr="00E232FD">
        <w:rPr>
          <w:rFonts w:ascii="Arial" w:hAnsi="Arial" w:cs="Arial"/>
          <w:sz w:val="22"/>
          <w:szCs w:val="22"/>
        </w:rPr>
        <w:t>e</w:t>
      </w:r>
      <w:r w:rsidR="00DD3632">
        <w:rPr>
          <w:rFonts w:ascii="Arial" w:hAnsi="Arial" w:cs="Arial"/>
          <w:sz w:val="22"/>
          <w:szCs w:val="22"/>
        </w:rPr>
        <w:t>n</w:t>
      </w:r>
      <w:r w:rsidRPr="00E232FD">
        <w:rPr>
          <w:rFonts w:ascii="Arial" w:hAnsi="Arial" w:cs="Arial"/>
          <w:sz w:val="22"/>
          <w:szCs w:val="22"/>
        </w:rPr>
        <w:t xml:space="preserve"> Präsident</w:t>
      </w:r>
      <w:r w:rsidR="00DD3632">
        <w:rPr>
          <w:rFonts w:ascii="Arial" w:hAnsi="Arial" w:cs="Arial"/>
          <w:sz w:val="22"/>
          <w:szCs w:val="22"/>
        </w:rPr>
        <w:t>en</w:t>
      </w:r>
      <w:r w:rsidRPr="00E232FD">
        <w:rPr>
          <w:rFonts w:ascii="Arial" w:hAnsi="Arial" w:cs="Arial"/>
          <w:sz w:val="22"/>
          <w:szCs w:val="22"/>
        </w:rPr>
        <w:t xml:space="preserve"> des Umweltbundesamtes Prof.</w:t>
      </w:r>
      <w:r w:rsidR="0009584B" w:rsidRPr="00E232FD">
        <w:rPr>
          <w:rFonts w:ascii="Arial" w:hAnsi="Arial" w:cs="Arial"/>
          <w:sz w:val="22"/>
          <w:szCs w:val="22"/>
        </w:rPr>
        <w:t xml:space="preserve"> Dr.</w:t>
      </w:r>
      <w:r w:rsidRPr="00E232FD">
        <w:rPr>
          <w:rFonts w:ascii="Arial" w:hAnsi="Arial" w:cs="Arial"/>
          <w:sz w:val="22"/>
          <w:szCs w:val="22"/>
        </w:rPr>
        <w:t xml:space="preserve"> Dirk Messner</w:t>
      </w:r>
      <w:r w:rsidR="008F20CC" w:rsidRPr="00E232FD">
        <w:rPr>
          <w:rFonts w:ascii="Arial" w:hAnsi="Arial" w:cs="Arial"/>
          <w:sz w:val="22"/>
          <w:szCs w:val="22"/>
        </w:rPr>
        <w:t xml:space="preserve"> und</w:t>
      </w:r>
      <w:r w:rsidR="00DD3632">
        <w:rPr>
          <w:rFonts w:ascii="Arial" w:hAnsi="Arial" w:cs="Arial"/>
          <w:sz w:val="22"/>
          <w:szCs w:val="22"/>
        </w:rPr>
        <w:t xml:space="preserve"> durch</w:t>
      </w:r>
      <w:r w:rsidR="008F20CC" w:rsidRPr="00E232FD">
        <w:rPr>
          <w:rFonts w:ascii="Arial" w:hAnsi="Arial" w:cs="Arial"/>
          <w:sz w:val="22"/>
          <w:szCs w:val="22"/>
        </w:rPr>
        <w:t xml:space="preserve"> </w:t>
      </w:r>
    </w:p>
    <w:p w14:paraId="42246632" w14:textId="242B18A3" w:rsidR="008F20CC" w:rsidRPr="00E232FD" w:rsidRDefault="008F20CC" w:rsidP="00443BA6">
      <w:pPr>
        <w:pStyle w:val="Default"/>
        <w:widowControl w:val="0"/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 w:rsidRPr="00E232FD">
        <w:rPr>
          <w:rFonts w:ascii="Arial" w:hAnsi="Arial" w:cs="Arial"/>
          <w:sz w:val="22"/>
          <w:szCs w:val="22"/>
        </w:rPr>
        <w:t>Prof. Dr. Martin Führ.</w:t>
      </w:r>
    </w:p>
    <w:p w14:paraId="22362F2E" w14:textId="78EA5A78" w:rsidR="00443BA6" w:rsidRDefault="00AB3AB5" w:rsidP="00443BA6">
      <w:pPr>
        <w:pStyle w:val="Default"/>
        <w:widowControl w:val="0"/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 w:rsidRPr="00E232FD">
        <w:rPr>
          <w:rFonts w:ascii="Arial" w:hAnsi="Arial" w:cs="Arial"/>
          <w:sz w:val="22"/>
          <w:szCs w:val="22"/>
        </w:rPr>
        <w:t xml:space="preserve">Im Mittelpunkt der Veranstaltung steht die Rolle des Immissionsschutzes </w:t>
      </w:r>
      <w:r w:rsidR="008F20CC" w:rsidRPr="00E232FD">
        <w:rPr>
          <w:rFonts w:ascii="Arial" w:hAnsi="Arial" w:cs="Arial"/>
          <w:sz w:val="22"/>
          <w:szCs w:val="22"/>
        </w:rPr>
        <w:t>im Hinblick auf</w:t>
      </w:r>
      <w:r w:rsidRPr="00E232FD">
        <w:rPr>
          <w:rFonts w:ascii="Arial" w:hAnsi="Arial" w:cs="Arial"/>
          <w:sz w:val="22"/>
          <w:szCs w:val="22"/>
        </w:rPr>
        <w:t xml:space="preserve"> d</w:t>
      </w:r>
      <w:r w:rsidR="008F20CC" w:rsidRPr="00E232FD">
        <w:rPr>
          <w:rFonts w:ascii="Arial" w:hAnsi="Arial" w:cs="Arial"/>
          <w:sz w:val="22"/>
          <w:szCs w:val="22"/>
        </w:rPr>
        <w:t>ie ökologische</w:t>
      </w:r>
      <w:r w:rsidRPr="00E232FD">
        <w:rPr>
          <w:rFonts w:ascii="Arial" w:hAnsi="Arial" w:cs="Arial"/>
          <w:sz w:val="22"/>
          <w:szCs w:val="22"/>
        </w:rPr>
        <w:t xml:space="preserve"> </w:t>
      </w:r>
      <w:r w:rsidRPr="00E232FD">
        <w:rPr>
          <w:rFonts w:ascii="Arial" w:hAnsi="Arial" w:cs="Arial"/>
          <w:b/>
          <w:bCs/>
          <w:sz w:val="22"/>
          <w:szCs w:val="22"/>
        </w:rPr>
        <w:t>Transformation und d</w:t>
      </w:r>
      <w:r w:rsidR="008F20CC" w:rsidRPr="00E232FD">
        <w:rPr>
          <w:rFonts w:ascii="Arial" w:hAnsi="Arial" w:cs="Arial"/>
          <w:b/>
          <w:bCs/>
          <w:sz w:val="22"/>
          <w:szCs w:val="22"/>
        </w:rPr>
        <w:t>ie</w:t>
      </w:r>
      <w:r w:rsidRPr="00E232FD">
        <w:rPr>
          <w:rFonts w:ascii="Arial" w:hAnsi="Arial" w:cs="Arial"/>
          <w:b/>
          <w:bCs/>
          <w:sz w:val="22"/>
          <w:szCs w:val="22"/>
        </w:rPr>
        <w:t xml:space="preserve"> Beschleunigung</w:t>
      </w:r>
      <w:r w:rsidRPr="00E232FD">
        <w:rPr>
          <w:rFonts w:ascii="Arial" w:hAnsi="Arial" w:cs="Arial"/>
          <w:sz w:val="22"/>
          <w:szCs w:val="22"/>
        </w:rPr>
        <w:t xml:space="preserve">.  Was kann der Immissionsschutz zum Nullverschmutzungsziel und </w:t>
      </w:r>
      <w:r w:rsidR="008F20CC" w:rsidRPr="00E232FD">
        <w:rPr>
          <w:rFonts w:ascii="Arial" w:hAnsi="Arial" w:cs="Arial"/>
          <w:sz w:val="22"/>
          <w:szCs w:val="22"/>
        </w:rPr>
        <w:t>zur</w:t>
      </w:r>
      <w:r w:rsidRPr="00E232FD">
        <w:rPr>
          <w:rFonts w:ascii="Arial" w:hAnsi="Arial" w:cs="Arial"/>
          <w:sz w:val="22"/>
          <w:szCs w:val="22"/>
        </w:rPr>
        <w:t xml:space="preserve"> Klimaneutralität beitragen? Hilft die Genehmigungs- und Planungsbeschleunigung dabei oder gibt es auch Zielkonflikte?</w:t>
      </w:r>
      <w:r w:rsidR="008F20CC" w:rsidRPr="00E232FD">
        <w:rPr>
          <w:rFonts w:ascii="Arial" w:hAnsi="Arial" w:cs="Arial"/>
          <w:sz w:val="22"/>
          <w:szCs w:val="22"/>
        </w:rPr>
        <w:t xml:space="preserve"> </w:t>
      </w:r>
      <w:r w:rsidRPr="00E232FD">
        <w:rPr>
          <w:rFonts w:ascii="Arial" w:hAnsi="Arial" w:cs="Arial"/>
          <w:sz w:val="22"/>
          <w:szCs w:val="22"/>
        </w:rPr>
        <w:t xml:space="preserve">Dies wollen wir </w:t>
      </w:r>
      <w:r w:rsidR="00DD3632">
        <w:rPr>
          <w:rFonts w:ascii="Arial" w:hAnsi="Arial" w:cs="Arial"/>
          <w:sz w:val="22"/>
          <w:szCs w:val="22"/>
        </w:rPr>
        <w:t>gemeinsam</w:t>
      </w:r>
      <w:r w:rsidRPr="00653A11">
        <w:rPr>
          <w:rFonts w:ascii="Arial" w:hAnsi="Arial" w:cs="Arial"/>
          <w:sz w:val="22"/>
          <w:szCs w:val="22"/>
        </w:rPr>
        <w:t xml:space="preserve"> </w:t>
      </w:r>
      <w:r w:rsidR="00E232FD">
        <w:rPr>
          <w:rFonts w:ascii="Arial" w:hAnsi="Arial" w:cs="Arial"/>
          <w:sz w:val="22"/>
          <w:szCs w:val="22"/>
        </w:rPr>
        <w:t>d</w:t>
      </w:r>
      <w:r w:rsidRPr="00653A11">
        <w:rPr>
          <w:rFonts w:ascii="Arial" w:hAnsi="Arial" w:cs="Arial"/>
          <w:sz w:val="22"/>
          <w:szCs w:val="22"/>
        </w:rPr>
        <w:t xml:space="preserve">iskutieren. </w:t>
      </w:r>
    </w:p>
    <w:p w14:paraId="47DDC250" w14:textId="281AAB9B" w:rsidR="00AB3AB5" w:rsidRDefault="00AB3AB5" w:rsidP="00443BA6">
      <w:pPr>
        <w:pStyle w:val="Default"/>
        <w:widowControl w:val="0"/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 w:rsidRPr="00653A11">
        <w:rPr>
          <w:rFonts w:ascii="Arial" w:hAnsi="Arial" w:cs="Arial"/>
          <w:sz w:val="22"/>
          <w:szCs w:val="22"/>
        </w:rPr>
        <w:t xml:space="preserve">Im </w:t>
      </w:r>
      <w:r w:rsidR="002863C2" w:rsidRPr="00653A11">
        <w:rPr>
          <w:rFonts w:ascii="Arial" w:hAnsi="Arial" w:cs="Arial"/>
          <w:sz w:val="22"/>
          <w:szCs w:val="22"/>
        </w:rPr>
        <w:t>A</w:t>
      </w:r>
      <w:r w:rsidRPr="00653A11">
        <w:rPr>
          <w:rFonts w:ascii="Arial" w:hAnsi="Arial" w:cs="Arial"/>
          <w:sz w:val="22"/>
          <w:szCs w:val="22"/>
        </w:rPr>
        <w:t>nschluss an die Fachveranstaltung sind Sie</w:t>
      </w:r>
      <w:r w:rsidR="00443BA6">
        <w:rPr>
          <w:rFonts w:ascii="Arial" w:hAnsi="Arial" w:cs="Arial"/>
          <w:sz w:val="22"/>
          <w:szCs w:val="22"/>
        </w:rPr>
        <w:t xml:space="preserve"> </w:t>
      </w:r>
      <w:r w:rsidRPr="00653A11">
        <w:rPr>
          <w:rFonts w:ascii="Arial" w:hAnsi="Arial" w:cs="Arial"/>
          <w:sz w:val="22"/>
          <w:szCs w:val="22"/>
        </w:rPr>
        <w:t>herzlich zu einem kleinen Empfang eingeladen.</w:t>
      </w:r>
    </w:p>
    <w:p w14:paraId="51087ABE" w14:textId="01AC5442" w:rsidR="00B972C4" w:rsidRPr="00390DA9" w:rsidRDefault="00F0419C" w:rsidP="00B972C4">
      <w:pPr>
        <w:spacing w:after="160" w:line="360" w:lineRule="auto"/>
        <w:ind w:right="284" w:firstLine="284"/>
        <w:rPr>
          <w:b/>
          <w:bCs/>
          <w:sz w:val="24"/>
          <w:szCs w:val="24"/>
          <w:u w:val="single"/>
        </w:rPr>
      </w:pPr>
      <w:r w:rsidRPr="00390DA9">
        <w:rPr>
          <w:b/>
          <w:bCs/>
          <w:sz w:val="24"/>
          <w:szCs w:val="24"/>
          <w:u w:val="single"/>
        </w:rPr>
        <w:t>Veranstalter</w:t>
      </w:r>
    </w:p>
    <w:tbl>
      <w:tblPr>
        <w:tblStyle w:val="Tabellenraster"/>
        <w:tblpPr w:leftFromText="141" w:rightFromText="141" w:vertAnchor="text" w:tblpXSpec="center" w:tblpY="1"/>
        <w:tblOverlap w:val="never"/>
        <w:tblW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115"/>
      </w:tblGrid>
      <w:tr w:rsidR="00584E5C" w14:paraId="74CCC3B1" w14:textId="77777777" w:rsidTr="005242B8">
        <w:trPr>
          <w:trHeight w:hRule="exact" w:val="2552"/>
        </w:trPr>
        <w:tc>
          <w:tcPr>
            <w:tcW w:w="1555" w:type="dxa"/>
            <w:noWrap/>
          </w:tcPr>
          <w:p w14:paraId="28128CB3" w14:textId="2B734739" w:rsidR="00584E5C" w:rsidRDefault="00B972C4" w:rsidP="00B972C4">
            <w:pPr>
              <w:spacing w:after="160" w:line="360" w:lineRule="auto"/>
              <w:ind w:right="284"/>
              <w:rPr>
                <w:b/>
                <w:bCs/>
              </w:rPr>
            </w:pPr>
            <w:r w:rsidRPr="002A74F3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4AF87DF" wp14:editId="38ABADB3">
                  <wp:simplePos x="0" y="0"/>
                  <wp:positionH relativeFrom="column">
                    <wp:posOffset>149301</wp:posOffset>
                  </wp:positionH>
                  <wp:positionV relativeFrom="paragraph">
                    <wp:posOffset>595630</wp:posOffset>
                  </wp:positionV>
                  <wp:extent cx="766445" cy="991235"/>
                  <wp:effectExtent l="0" t="0" r="0" b="0"/>
                  <wp:wrapSquare wrapText="bothSides"/>
                  <wp:docPr id="5" name="Grafik 8" descr="Logo: Hessenwap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Logo: Hessenwap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45" cy="99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94FB75C" wp14:editId="6CE43182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127</wp:posOffset>
                  </wp:positionV>
                  <wp:extent cx="760730" cy="585470"/>
                  <wp:effectExtent l="0" t="0" r="1270" b="508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5" w:type="dxa"/>
            <w:noWrap/>
          </w:tcPr>
          <w:p w14:paraId="4B109FC9" w14:textId="41A241DD" w:rsidR="00B972C4" w:rsidRDefault="00B972C4" w:rsidP="005242B8">
            <w:pPr>
              <w:spacing w:before="240" w:after="160" w:line="360" w:lineRule="auto"/>
              <w:ind w:right="284"/>
              <w:rPr>
                <w:b/>
                <w:bCs/>
                <w:sz w:val="20"/>
                <w:szCs w:val="20"/>
              </w:rPr>
            </w:pPr>
            <w:r w:rsidRPr="008F20CC">
              <w:rPr>
                <w:b/>
                <w:bCs/>
                <w:sz w:val="20"/>
                <w:szCs w:val="20"/>
              </w:rPr>
              <w:t>Vorsitz der Bund/Länder-Arbeitsgemeinschaft Immissionsschutz (LAI)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6AAC7336" w14:textId="248FD871" w:rsidR="00584E5C" w:rsidRPr="008F20CC" w:rsidRDefault="00B972C4" w:rsidP="00B972C4">
            <w:pPr>
              <w:spacing w:after="160" w:line="360" w:lineRule="auto"/>
              <w:ind w:right="284"/>
              <w:rPr>
                <w:b/>
                <w:bCs/>
              </w:rPr>
            </w:pPr>
            <w:r w:rsidRPr="008F20CC">
              <w:rPr>
                <w:b/>
                <w:bCs/>
                <w:sz w:val="20"/>
                <w:szCs w:val="20"/>
              </w:rPr>
              <w:t>Hessisches Ministerium für Landwirtschaft und Umwelt, Weinbau, Forsten,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8F20CC">
              <w:rPr>
                <w:b/>
                <w:bCs/>
                <w:sz w:val="20"/>
                <w:szCs w:val="20"/>
              </w:rPr>
              <w:t>Jagd und Heimat</w:t>
            </w:r>
          </w:p>
        </w:tc>
      </w:tr>
      <w:tr w:rsidR="00944868" w14:paraId="7C773133" w14:textId="77777777" w:rsidTr="005242B8">
        <w:trPr>
          <w:trHeight w:val="1374"/>
        </w:trPr>
        <w:tc>
          <w:tcPr>
            <w:tcW w:w="5670" w:type="dxa"/>
            <w:gridSpan w:val="2"/>
            <w:noWrap/>
          </w:tcPr>
          <w:p w14:paraId="657CB6A1" w14:textId="3D6F2026" w:rsidR="00944868" w:rsidRPr="00584E5C" w:rsidRDefault="00B972C4" w:rsidP="00B972C4">
            <w:pPr>
              <w:spacing w:after="160" w:line="360" w:lineRule="auto"/>
              <w:ind w:right="284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0" wp14:anchorId="6B311503" wp14:editId="7C659951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0</wp:posOffset>
                  </wp:positionV>
                  <wp:extent cx="2728595" cy="1022350"/>
                  <wp:effectExtent l="0" t="0" r="0" b="6350"/>
                  <wp:wrapTight wrapText="bothSides">
                    <wp:wrapPolygon edited="0">
                      <wp:start x="0" y="0"/>
                      <wp:lineTo x="0" y="21332"/>
                      <wp:lineTo x="21414" y="21332"/>
                      <wp:lineTo x="21414" y="0"/>
                      <wp:lineTo x="0" y="0"/>
                    </wp:wrapPolygon>
                  </wp:wrapTight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595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D501818" w14:textId="77777777" w:rsidR="00E54644" w:rsidRDefault="00E54644" w:rsidP="003B0200">
      <w:pPr>
        <w:spacing w:after="160" w:line="360" w:lineRule="auto"/>
        <w:ind w:right="284" w:firstLine="284"/>
        <w:rPr>
          <w:b/>
          <w:bCs/>
          <w:sz w:val="24"/>
          <w:szCs w:val="24"/>
          <w:u w:val="single"/>
        </w:rPr>
      </w:pPr>
    </w:p>
    <w:p w14:paraId="29841C8E" w14:textId="1D55BD69" w:rsidR="002863C2" w:rsidRDefault="002863C2" w:rsidP="003B0200">
      <w:pPr>
        <w:spacing w:after="160" w:line="360" w:lineRule="auto"/>
        <w:ind w:right="284" w:firstLine="284"/>
        <w:rPr>
          <w:sz w:val="20"/>
          <w:szCs w:val="20"/>
        </w:rPr>
      </w:pPr>
      <w:r w:rsidRPr="00BA0774">
        <w:rPr>
          <w:b/>
          <w:bCs/>
          <w:sz w:val="24"/>
          <w:szCs w:val="24"/>
          <w:u w:val="single"/>
        </w:rPr>
        <w:t>Programm</w:t>
      </w:r>
    </w:p>
    <w:p w14:paraId="73A54B4F" w14:textId="2B87FEE5" w:rsidR="00F0419C" w:rsidRPr="00653A11" w:rsidRDefault="002863C2" w:rsidP="00FD3787">
      <w:pPr>
        <w:ind w:left="284" w:right="284"/>
        <w:rPr>
          <w:b/>
          <w:bCs/>
        </w:rPr>
      </w:pPr>
      <w:r w:rsidRPr="00653A11">
        <w:rPr>
          <w:b/>
          <w:bCs/>
        </w:rPr>
        <w:t xml:space="preserve">14:30 </w:t>
      </w:r>
      <w:r w:rsidRPr="00653A11">
        <w:rPr>
          <w:b/>
          <w:bCs/>
        </w:rPr>
        <w:tab/>
        <w:t>An</w:t>
      </w:r>
      <w:r w:rsidR="007A1DA5" w:rsidRPr="00653A11">
        <w:rPr>
          <w:b/>
          <w:bCs/>
        </w:rPr>
        <w:t>meldung</w:t>
      </w:r>
    </w:p>
    <w:p w14:paraId="13030BDF" w14:textId="77777777" w:rsidR="00CA3795" w:rsidRPr="00653A11" w:rsidRDefault="00CA3795" w:rsidP="00FD3787">
      <w:pPr>
        <w:ind w:left="284" w:right="284"/>
        <w:rPr>
          <w:b/>
          <w:bCs/>
        </w:rPr>
      </w:pPr>
    </w:p>
    <w:p w14:paraId="35BE5C57" w14:textId="4E72E7B3" w:rsidR="00BE62E6" w:rsidRDefault="00CA3795" w:rsidP="00FD3787">
      <w:pPr>
        <w:ind w:left="284" w:right="284" w:hanging="705"/>
        <w:rPr>
          <w:b/>
          <w:bCs/>
        </w:rPr>
      </w:pPr>
      <w:r w:rsidRPr="00653A11">
        <w:rPr>
          <w:b/>
          <w:bCs/>
        </w:rPr>
        <w:tab/>
      </w:r>
      <w:r w:rsidR="00FD3787">
        <w:rPr>
          <w:b/>
          <w:bCs/>
        </w:rPr>
        <w:t>15:00</w:t>
      </w:r>
      <w:r w:rsidR="00FD3787">
        <w:rPr>
          <w:b/>
          <w:bCs/>
        </w:rPr>
        <w:tab/>
      </w:r>
      <w:r w:rsidRPr="00653A11">
        <w:rPr>
          <w:b/>
          <w:bCs/>
        </w:rPr>
        <w:t>Grußworte</w:t>
      </w:r>
    </w:p>
    <w:p w14:paraId="6BE0FEF1" w14:textId="77777777" w:rsidR="00F0419C" w:rsidRPr="00653A11" w:rsidRDefault="00F0419C" w:rsidP="00FD3787">
      <w:pPr>
        <w:ind w:left="284" w:right="284"/>
        <w:rPr>
          <w:b/>
          <w:bCs/>
        </w:rPr>
      </w:pPr>
    </w:p>
    <w:p w14:paraId="1F6A359E" w14:textId="7BE1BAAB" w:rsidR="00A54EC8" w:rsidRPr="00387C39" w:rsidRDefault="00A54EC8" w:rsidP="00FD3787">
      <w:pPr>
        <w:ind w:left="992" w:right="284" w:firstLine="424"/>
        <w:rPr>
          <w:sz w:val="16"/>
          <w:szCs w:val="16"/>
        </w:rPr>
      </w:pPr>
      <w:r w:rsidRPr="00387C39">
        <w:rPr>
          <w:sz w:val="16"/>
          <w:szCs w:val="16"/>
        </w:rPr>
        <w:t>Steffi Lemke</w:t>
      </w:r>
    </w:p>
    <w:p w14:paraId="564676CA" w14:textId="366EB392" w:rsidR="00BE62E6" w:rsidRPr="00387C39" w:rsidRDefault="00BE62E6" w:rsidP="00FD3787">
      <w:pPr>
        <w:ind w:left="1416" w:right="284"/>
        <w:rPr>
          <w:sz w:val="16"/>
          <w:szCs w:val="16"/>
        </w:rPr>
      </w:pPr>
      <w:r w:rsidRPr="00387C39">
        <w:rPr>
          <w:sz w:val="16"/>
          <w:szCs w:val="16"/>
        </w:rPr>
        <w:t>Bundesministeri</w:t>
      </w:r>
      <w:r w:rsidR="00BA0774" w:rsidRPr="00387C39">
        <w:rPr>
          <w:sz w:val="16"/>
          <w:szCs w:val="16"/>
        </w:rPr>
        <w:t>n</w:t>
      </w:r>
      <w:r w:rsidRPr="00387C39">
        <w:rPr>
          <w:sz w:val="16"/>
          <w:szCs w:val="16"/>
        </w:rPr>
        <w:t xml:space="preserve"> für Umwelt, Naturschutz, nukleare Sicherheit und Verbraucherschutz</w:t>
      </w:r>
    </w:p>
    <w:p w14:paraId="13E37B35" w14:textId="18FA6D35" w:rsidR="00A54EC8" w:rsidRPr="00387C39" w:rsidRDefault="00A54EC8" w:rsidP="00FD3787">
      <w:pPr>
        <w:ind w:left="284" w:right="284" w:hanging="705"/>
        <w:rPr>
          <w:sz w:val="20"/>
          <w:szCs w:val="20"/>
        </w:rPr>
      </w:pPr>
    </w:p>
    <w:p w14:paraId="5A3C52A2" w14:textId="5FB037DF" w:rsidR="00A54EC8" w:rsidRPr="00387C39" w:rsidRDefault="00A54EC8" w:rsidP="00FD3787">
      <w:pPr>
        <w:ind w:left="1416" w:right="284"/>
        <w:rPr>
          <w:sz w:val="16"/>
          <w:szCs w:val="16"/>
        </w:rPr>
      </w:pPr>
      <w:r w:rsidRPr="00387C39">
        <w:rPr>
          <w:sz w:val="16"/>
          <w:szCs w:val="16"/>
        </w:rPr>
        <w:t>Katrin Eder</w:t>
      </w:r>
    </w:p>
    <w:p w14:paraId="3E29FD9B" w14:textId="454AF4B0" w:rsidR="0009584B" w:rsidRPr="00387C39" w:rsidRDefault="00BA0774" w:rsidP="00FD3787">
      <w:pPr>
        <w:ind w:left="1416" w:right="284"/>
        <w:rPr>
          <w:sz w:val="16"/>
          <w:szCs w:val="16"/>
        </w:rPr>
      </w:pPr>
      <w:r w:rsidRPr="00387C39">
        <w:rPr>
          <w:sz w:val="16"/>
          <w:szCs w:val="16"/>
        </w:rPr>
        <w:t>Rheinland-</w:t>
      </w:r>
      <w:r w:rsidR="00387C39">
        <w:rPr>
          <w:sz w:val="16"/>
          <w:szCs w:val="16"/>
        </w:rPr>
        <w:t>P</w:t>
      </w:r>
      <w:r w:rsidRPr="00387C39">
        <w:rPr>
          <w:sz w:val="16"/>
          <w:szCs w:val="16"/>
        </w:rPr>
        <w:t xml:space="preserve">fälzische </w:t>
      </w:r>
      <w:r w:rsidR="0009584B" w:rsidRPr="00387C39">
        <w:rPr>
          <w:sz w:val="16"/>
          <w:szCs w:val="16"/>
        </w:rPr>
        <w:t>Ministeri</w:t>
      </w:r>
      <w:r w:rsidRPr="00387C39">
        <w:rPr>
          <w:sz w:val="16"/>
          <w:szCs w:val="16"/>
        </w:rPr>
        <w:t>n</w:t>
      </w:r>
      <w:r w:rsidR="0009584B" w:rsidRPr="00387C39">
        <w:rPr>
          <w:sz w:val="16"/>
          <w:szCs w:val="16"/>
        </w:rPr>
        <w:t xml:space="preserve"> für Klimaschutz, Umwelt, Energie und Mobilität </w:t>
      </w:r>
    </w:p>
    <w:p w14:paraId="29B5D5A3" w14:textId="06981024" w:rsidR="00BE62E6" w:rsidRPr="00387C39" w:rsidRDefault="00BE62E6" w:rsidP="00FD3787">
      <w:pPr>
        <w:ind w:left="992" w:right="284" w:firstLine="424"/>
        <w:rPr>
          <w:sz w:val="16"/>
          <w:szCs w:val="16"/>
        </w:rPr>
      </w:pPr>
      <w:r w:rsidRPr="00387C39">
        <w:rPr>
          <w:sz w:val="16"/>
          <w:szCs w:val="16"/>
        </w:rPr>
        <w:t>Vorsitzende der Umweltministerkonferenz</w:t>
      </w:r>
    </w:p>
    <w:p w14:paraId="78A5DA7A" w14:textId="77777777" w:rsidR="00CA3795" w:rsidRPr="00387C39" w:rsidRDefault="00CA3795" w:rsidP="00FD3787">
      <w:pPr>
        <w:ind w:left="284" w:right="284"/>
        <w:rPr>
          <w:b/>
          <w:bCs/>
          <w:sz w:val="20"/>
          <w:szCs w:val="20"/>
        </w:rPr>
      </w:pPr>
    </w:p>
    <w:p w14:paraId="39E6514F" w14:textId="75473A0E" w:rsidR="00A54EC8" w:rsidRPr="00387C39" w:rsidRDefault="00A54EC8" w:rsidP="00FD3787">
      <w:pPr>
        <w:ind w:left="992" w:right="284" w:firstLine="424"/>
        <w:rPr>
          <w:sz w:val="16"/>
          <w:szCs w:val="16"/>
        </w:rPr>
      </w:pPr>
      <w:r w:rsidRPr="00387C39">
        <w:rPr>
          <w:sz w:val="16"/>
          <w:szCs w:val="16"/>
        </w:rPr>
        <w:t>Ingmar Jung</w:t>
      </w:r>
    </w:p>
    <w:p w14:paraId="580CA19D" w14:textId="60B7B46E" w:rsidR="008649AA" w:rsidRDefault="00BE62E6" w:rsidP="00FD3787">
      <w:pPr>
        <w:ind w:left="1416" w:right="284"/>
        <w:rPr>
          <w:sz w:val="16"/>
          <w:szCs w:val="16"/>
        </w:rPr>
      </w:pPr>
      <w:r w:rsidRPr="00387C39">
        <w:rPr>
          <w:sz w:val="16"/>
          <w:szCs w:val="16"/>
        </w:rPr>
        <w:t>Hessische</w:t>
      </w:r>
      <w:r w:rsidR="00BA0774" w:rsidRPr="00387C39">
        <w:rPr>
          <w:sz w:val="16"/>
          <w:szCs w:val="16"/>
        </w:rPr>
        <w:t>r</w:t>
      </w:r>
      <w:r w:rsidRPr="00387C39">
        <w:rPr>
          <w:sz w:val="16"/>
          <w:szCs w:val="16"/>
        </w:rPr>
        <w:t xml:space="preserve"> Minister für Landwirtschaft und Umwelt, Weinbau, Forsten, Jagd und Heimat</w:t>
      </w:r>
    </w:p>
    <w:p w14:paraId="0291D17B" w14:textId="2F1E1647" w:rsidR="00B972C4" w:rsidRDefault="00B972C4" w:rsidP="00FD3787">
      <w:pPr>
        <w:ind w:left="1416" w:right="284"/>
        <w:rPr>
          <w:sz w:val="16"/>
          <w:szCs w:val="16"/>
        </w:rPr>
      </w:pPr>
    </w:p>
    <w:p w14:paraId="30497D49" w14:textId="0E581BAF" w:rsidR="00B972C4" w:rsidRDefault="00B972C4" w:rsidP="00FD3787">
      <w:pPr>
        <w:ind w:left="1416" w:right="284"/>
        <w:rPr>
          <w:sz w:val="16"/>
          <w:szCs w:val="16"/>
        </w:rPr>
      </w:pPr>
    </w:p>
    <w:p w14:paraId="652ACAF5" w14:textId="35B916A9" w:rsidR="00B972C4" w:rsidRDefault="00B972C4" w:rsidP="00FD3787">
      <w:pPr>
        <w:ind w:left="1416" w:right="284"/>
        <w:rPr>
          <w:sz w:val="16"/>
          <w:szCs w:val="16"/>
        </w:rPr>
      </w:pPr>
    </w:p>
    <w:p w14:paraId="18A71C53" w14:textId="77777777" w:rsidR="00B972C4" w:rsidRDefault="00B972C4" w:rsidP="00FD3787">
      <w:pPr>
        <w:ind w:left="1416" w:right="284"/>
        <w:rPr>
          <w:sz w:val="16"/>
          <w:szCs w:val="16"/>
        </w:rPr>
      </w:pPr>
    </w:p>
    <w:p w14:paraId="659621BF" w14:textId="77777777" w:rsidR="00B972C4" w:rsidRPr="00BE62E6" w:rsidRDefault="00B972C4" w:rsidP="00FD3787">
      <w:pPr>
        <w:ind w:left="1416" w:right="284"/>
        <w:rPr>
          <w:sz w:val="16"/>
          <w:szCs w:val="16"/>
        </w:rPr>
      </w:pPr>
    </w:p>
    <w:p w14:paraId="1B08E87F" w14:textId="77777777" w:rsidR="00584E5C" w:rsidRDefault="00A54EC8" w:rsidP="00FD3787">
      <w:pPr>
        <w:ind w:left="1416" w:right="284" w:hanging="1065"/>
        <w:rPr>
          <w:b/>
          <w:bCs/>
        </w:rPr>
      </w:pPr>
      <w:r w:rsidRPr="00653A11">
        <w:rPr>
          <w:b/>
          <w:bCs/>
        </w:rPr>
        <w:t>15:</w:t>
      </w:r>
      <w:r w:rsidR="00655A58" w:rsidRPr="00653A11">
        <w:rPr>
          <w:b/>
          <w:bCs/>
        </w:rPr>
        <w:t>45</w:t>
      </w:r>
      <w:r w:rsidRPr="00653A11">
        <w:rPr>
          <w:b/>
          <w:bCs/>
        </w:rPr>
        <w:tab/>
        <w:t xml:space="preserve">Erfolgsbilanz und Synergien: Rolle des Immissionsschutzes bei der </w:t>
      </w:r>
    </w:p>
    <w:p w14:paraId="78B8B5C9" w14:textId="06AC4CBF" w:rsidR="00A54EC8" w:rsidRPr="00653A11" w:rsidRDefault="00A54EC8" w:rsidP="00584E5C">
      <w:pPr>
        <w:ind w:left="1416" w:right="284"/>
        <w:rPr>
          <w:b/>
          <w:bCs/>
        </w:rPr>
      </w:pPr>
      <w:r w:rsidRPr="00653A11">
        <w:rPr>
          <w:b/>
          <w:bCs/>
        </w:rPr>
        <w:t>ökologischen Transformation</w:t>
      </w:r>
    </w:p>
    <w:p w14:paraId="241633E7" w14:textId="3DFC3274" w:rsidR="00A54EC8" w:rsidRPr="00A54EC8" w:rsidRDefault="00A54EC8" w:rsidP="00FD3787">
      <w:pPr>
        <w:ind w:left="284" w:right="284" w:hanging="705"/>
        <w:rPr>
          <w:sz w:val="16"/>
          <w:szCs w:val="16"/>
        </w:rPr>
      </w:pPr>
      <w:r>
        <w:rPr>
          <w:sz w:val="20"/>
          <w:szCs w:val="20"/>
        </w:rPr>
        <w:tab/>
      </w:r>
      <w:r w:rsidR="00FD3787">
        <w:rPr>
          <w:sz w:val="20"/>
          <w:szCs w:val="20"/>
        </w:rPr>
        <w:tab/>
      </w:r>
      <w:r w:rsidR="00FD3787">
        <w:rPr>
          <w:sz w:val="20"/>
          <w:szCs w:val="20"/>
        </w:rPr>
        <w:tab/>
      </w:r>
      <w:r w:rsidR="00BE62E6" w:rsidRPr="00BE62E6">
        <w:rPr>
          <w:sz w:val="16"/>
          <w:szCs w:val="16"/>
        </w:rPr>
        <w:t>Prof. Dr. Dirk Messner</w:t>
      </w:r>
    </w:p>
    <w:p w14:paraId="2813C7C2" w14:textId="031E75A4" w:rsidR="00A54EC8" w:rsidRDefault="00A54EC8" w:rsidP="00FD3787">
      <w:pPr>
        <w:ind w:left="284" w:right="284" w:hanging="705"/>
        <w:rPr>
          <w:sz w:val="16"/>
          <w:szCs w:val="16"/>
        </w:rPr>
      </w:pPr>
      <w:r w:rsidRPr="00A54EC8">
        <w:rPr>
          <w:sz w:val="16"/>
          <w:szCs w:val="16"/>
        </w:rPr>
        <w:tab/>
      </w:r>
      <w:r w:rsidR="00FD3787">
        <w:rPr>
          <w:sz w:val="16"/>
          <w:szCs w:val="16"/>
        </w:rPr>
        <w:tab/>
      </w:r>
      <w:r w:rsidR="00FD3787">
        <w:rPr>
          <w:sz w:val="16"/>
          <w:szCs w:val="16"/>
        </w:rPr>
        <w:tab/>
      </w:r>
      <w:r w:rsidRPr="00A54EC8">
        <w:rPr>
          <w:sz w:val="16"/>
          <w:szCs w:val="16"/>
        </w:rPr>
        <w:t>Präsident des Umweltbundesamtes</w:t>
      </w:r>
    </w:p>
    <w:p w14:paraId="4293B53F" w14:textId="77777777" w:rsidR="00BA0774" w:rsidRPr="00BA0774" w:rsidRDefault="00BA0774" w:rsidP="00FD3787">
      <w:pPr>
        <w:ind w:left="284" w:right="284" w:hanging="705"/>
      </w:pPr>
    </w:p>
    <w:p w14:paraId="38EE3CB7" w14:textId="19547904" w:rsidR="00A54EC8" w:rsidRPr="00653A11" w:rsidRDefault="00A54EC8" w:rsidP="00FD3787">
      <w:pPr>
        <w:ind w:left="1409" w:right="284" w:hanging="1125"/>
        <w:rPr>
          <w:b/>
          <w:bCs/>
        </w:rPr>
      </w:pPr>
      <w:r w:rsidRPr="00653A11">
        <w:rPr>
          <w:b/>
          <w:bCs/>
        </w:rPr>
        <w:t>16:1</w:t>
      </w:r>
      <w:r w:rsidR="00FD3787">
        <w:rPr>
          <w:b/>
          <w:bCs/>
        </w:rPr>
        <w:t>5</w:t>
      </w:r>
      <w:r w:rsidR="00FD3787">
        <w:rPr>
          <w:b/>
          <w:bCs/>
        </w:rPr>
        <w:tab/>
      </w:r>
      <w:r w:rsidR="00BE62E6" w:rsidRPr="00653A11">
        <w:rPr>
          <w:b/>
          <w:bCs/>
        </w:rPr>
        <w:t>Rückblick: Der Beitrag der LAI für den umweltrechtlichen Vollzug</w:t>
      </w:r>
    </w:p>
    <w:p w14:paraId="0B74F1AF" w14:textId="712E6B09" w:rsidR="00BE62E6" w:rsidRPr="00BE62E6" w:rsidRDefault="00BE62E6" w:rsidP="00FD3787">
      <w:pPr>
        <w:ind w:left="284" w:right="284" w:hanging="705"/>
        <w:rPr>
          <w:sz w:val="16"/>
          <w:szCs w:val="16"/>
        </w:rPr>
      </w:pPr>
      <w:r>
        <w:rPr>
          <w:sz w:val="20"/>
          <w:szCs w:val="20"/>
        </w:rPr>
        <w:tab/>
      </w:r>
      <w:r w:rsidR="00FD3787">
        <w:rPr>
          <w:sz w:val="20"/>
          <w:szCs w:val="20"/>
        </w:rPr>
        <w:tab/>
      </w:r>
      <w:r w:rsidR="00FD3787">
        <w:rPr>
          <w:sz w:val="20"/>
          <w:szCs w:val="20"/>
        </w:rPr>
        <w:tab/>
      </w:r>
      <w:r w:rsidRPr="00BE62E6">
        <w:rPr>
          <w:sz w:val="16"/>
          <w:szCs w:val="16"/>
        </w:rPr>
        <w:t xml:space="preserve">Prof. Dr. Martin Führ </w:t>
      </w:r>
    </w:p>
    <w:p w14:paraId="6F78D679" w14:textId="77777777" w:rsidR="00BE62E6" w:rsidRDefault="00BE62E6" w:rsidP="00FD3787">
      <w:pPr>
        <w:ind w:left="1416" w:right="284"/>
        <w:rPr>
          <w:sz w:val="16"/>
          <w:szCs w:val="16"/>
        </w:rPr>
      </w:pPr>
      <w:r w:rsidRPr="00BE62E6">
        <w:rPr>
          <w:sz w:val="16"/>
          <w:szCs w:val="16"/>
        </w:rPr>
        <w:t>Professor für Öffentliches Recht, Rechtstheorie und Rechtsvergleichung an der Hochschule Darmstadt</w:t>
      </w:r>
    </w:p>
    <w:p w14:paraId="2BAE3C3D" w14:textId="612C2B10" w:rsidR="00BE62E6" w:rsidRDefault="00BE62E6" w:rsidP="00FD3787">
      <w:pPr>
        <w:ind w:left="1416" w:right="284"/>
        <w:rPr>
          <w:sz w:val="16"/>
          <w:szCs w:val="16"/>
        </w:rPr>
      </w:pPr>
      <w:r w:rsidRPr="00BE62E6">
        <w:rPr>
          <w:sz w:val="16"/>
          <w:szCs w:val="16"/>
        </w:rPr>
        <w:t>Herausgeber des Gemeinschaftskommentars zum BImSchG</w:t>
      </w:r>
    </w:p>
    <w:p w14:paraId="03056EA2" w14:textId="1B4A5CE1" w:rsidR="00BE62E6" w:rsidRPr="00BA0774" w:rsidRDefault="00BE62E6" w:rsidP="00BA0774">
      <w:pPr>
        <w:ind w:right="284"/>
      </w:pPr>
    </w:p>
    <w:p w14:paraId="3B34C014" w14:textId="55B4EF91" w:rsidR="00F0419C" w:rsidRDefault="00BE62E6" w:rsidP="00FD3787">
      <w:pPr>
        <w:ind w:left="284" w:right="284"/>
        <w:rPr>
          <w:b/>
          <w:bCs/>
        </w:rPr>
      </w:pPr>
      <w:r w:rsidRPr="00653A11">
        <w:rPr>
          <w:b/>
          <w:bCs/>
        </w:rPr>
        <w:t>16:45</w:t>
      </w:r>
      <w:r w:rsidRPr="00653A11">
        <w:rPr>
          <w:b/>
          <w:bCs/>
        </w:rPr>
        <w:tab/>
        <w:t>Pause</w:t>
      </w:r>
    </w:p>
    <w:p w14:paraId="74849CE5" w14:textId="1E840616" w:rsidR="00F0419C" w:rsidRDefault="00F0419C" w:rsidP="00BA0774">
      <w:pPr>
        <w:ind w:right="284"/>
        <w:rPr>
          <w:b/>
          <w:bCs/>
        </w:rPr>
      </w:pPr>
    </w:p>
    <w:p w14:paraId="3F717893" w14:textId="48FDAE8A" w:rsidR="00BE62E6" w:rsidRPr="00653A11" w:rsidRDefault="00BE62E6" w:rsidP="008C4BCB">
      <w:pPr>
        <w:ind w:left="1409" w:right="284" w:hanging="1125"/>
        <w:rPr>
          <w:b/>
          <w:bCs/>
        </w:rPr>
      </w:pPr>
      <w:r w:rsidRPr="00653A11">
        <w:rPr>
          <w:b/>
          <w:bCs/>
        </w:rPr>
        <w:t>1</w:t>
      </w:r>
      <w:r w:rsidR="00655A58" w:rsidRPr="00653A11">
        <w:rPr>
          <w:b/>
          <w:bCs/>
        </w:rPr>
        <w:t>7</w:t>
      </w:r>
      <w:r w:rsidRPr="00653A11">
        <w:rPr>
          <w:b/>
          <w:bCs/>
        </w:rPr>
        <w:t>:</w:t>
      </w:r>
      <w:r w:rsidR="00655A58" w:rsidRPr="00653A11">
        <w:rPr>
          <w:b/>
          <w:bCs/>
        </w:rPr>
        <w:t>00</w:t>
      </w:r>
      <w:r w:rsidRPr="00653A11">
        <w:rPr>
          <w:b/>
          <w:bCs/>
        </w:rPr>
        <w:tab/>
      </w:r>
      <w:r w:rsidR="008C4BCB">
        <w:rPr>
          <w:b/>
          <w:bCs/>
        </w:rPr>
        <w:tab/>
      </w:r>
      <w:r w:rsidRPr="00653A11">
        <w:rPr>
          <w:b/>
          <w:bCs/>
        </w:rPr>
        <w:t>Diskussionsrunde</w:t>
      </w:r>
      <w:r w:rsidR="008C4BCB">
        <w:rPr>
          <w:b/>
          <w:bCs/>
        </w:rPr>
        <w:t xml:space="preserve"> </w:t>
      </w:r>
    </w:p>
    <w:p w14:paraId="4E4CE079" w14:textId="77777777" w:rsidR="00BE62E6" w:rsidRPr="00BA0774" w:rsidRDefault="00BE62E6" w:rsidP="00FD3787">
      <w:pPr>
        <w:ind w:left="284" w:right="284"/>
      </w:pPr>
    </w:p>
    <w:p w14:paraId="716393E1" w14:textId="77777777" w:rsidR="00CA3795" w:rsidRDefault="00CA3795" w:rsidP="00FD3787">
      <w:pPr>
        <w:ind w:left="992" w:right="284" w:firstLine="424"/>
        <w:rPr>
          <w:sz w:val="16"/>
          <w:szCs w:val="16"/>
        </w:rPr>
      </w:pPr>
      <w:r>
        <w:rPr>
          <w:sz w:val="16"/>
          <w:szCs w:val="16"/>
        </w:rPr>
        <w:t>Andreas Theuer</w:t>
      </w:r>
    </w:p>
    <w:p w14:paraId="142D0BD6" w14:textId="77777777" w:rsidR="00CA3795" w:rsidRDefault="00CA3795" w:rsidP="00FD3787">
      <w:pPr>
        <w:ind w:left="1416" w:right="284"/>
        <w:rPr>
          <w:sz w:val="16"/>
          <w:szCs w:val="16"/>
        </w:rPr>
      </w:pPr>
      <w:r>
        <w:rPr>
          <w:sz w:val="16"/>
          <w:szCs w:val="16"/>
        </w:rPr>
        <w:t xml:space="preserve">Vorsitzender des </w:t>
      </w:r>
      <w:r w:rsidRPr="00076A0E">
        <w:rPr>
          <w:sz w:val="16"/>
          <w:szCs w:val="16"/>
        </w:rPr>
        <w:t>Ausschuss</w:t>
      </w:r>
      <w:r>
        <w:rPr>
          <w:sz w:val="16"/>
          <w:szCs w:val="16"/>
        </w:rPr>
        <w:t>es</w:t>
      </w:r>
      <w:r w:rsidRPr="00076A0E">
        <w:rPr>
          <w:sz w:val="16"/>
          <w:szCs w:val="16"/>
        </w:rPr>
        <w:t xml:space="preserve"> Umwelt, Technik und Nachhaltigkeit</w:t>
      </w:r>
      <w:r>
        <w:rPr>
          <w:sz w:val="16"/>
          <w:szCs w:val="16"/>
        </w:rPr>
        <w:t xml:space="preserve"> des BDI</w:t>
      </w:r>
    </w:p>
    <w:p w14:paraId="39DD37D7" w14:textId="77777777" w:rsidR="00256C99" w:rsidRPr="00256C99" w:rsidRDefault="00256C99" w:rsidP="00256C99">
      <w:pPr>
        <w:ind w:left="992" w:right="284" w:firstLine="424"/>
        <w:rPr>
          <w:sz w:val="16"/>
          <w:szCs w:val="16"/>
        </w:rPr>
      </w:pPr>
      <w:r w:rsidRPr="00256C99">
        <w:rPr>
          <w:sz w:val="16"/>
          <w:szCs w:val="16"/>
        </w:rPr>
        <w:t>thyssenkrupp Steel Europe AG</w:t>
      </w:r>
    </w:p>
    <w:p w14:paraId="2CA590E1" w14:textId="76B41914" w:rsidR="00CA3795" w:rsidRDefault="00256C99" w:rsidP="00256C99">
      <w:pPr>
        <w:ind w:left="992" w:right="284" w:firstLine="424"/>
        <w:rPr>
          <w:sz w:val="16"/>
          <w:szCs w:val="16"/>
        </w:rPr>
      </w:pPr>
      <w:r w:rsidRPr="00256C99">
        <w:rPr>
          <w:sz w:val="16"/>
          <w:szCs w:val="16"/>
        </w:rPr>
        <w:t>Technology and Environment Management</w:t>
      </w:r>
    </w:p>
    <w:p w14:paraId="21DE632C" w14:textId="77777777" w:rsidR="00256C99" w:rsidRDefault="00256C99" w:rsidP="00FD3787">
      <w:pPr>
        <w:ind w:left="992" w:right="284" w:firstLine="424"/>
        <w:rPr>
          <w:sz w:val="16"/>
          <w:szCs w:val="16"/>
        </w:rPr>
      </w:pPr>
    </w:p>
    <w:p w14:paraId="5D0C0A13" w14:textId="76331CA2" w:rsidR="00CA3795" w:rsidRDefault="00CA3795" w:rsidP="00FD3787">
      <w:pPr>
        <w:ind w:left="992" w:right="284" w:firstLine="424"/>
        <w:rPr>
          <w:sz w:val="16"/>
          <w:szCs w:val="16"/>
        </w:rPr>
      </w:pPr>
      <w:r w:rsidRPr="00076A0E">
        <w:rPr>
          <w:sz w:val="16"/>
          <w:szCs w:val="16"/>
        </w:rPr>
        <w:t>Dr. Cornelia Nicklas</w:t>
      </w:r>
    </w:p>
    <w:p w14:paraId="362FA650" w14:textId="6F84F873" w:rsidR="00CA3795" w:rsidRDefault="00E37EEF" w:rsidP="00E37EEF">
      <w:pPr>
        <w:ind w:left="1416" w:right="284"/>
        <w:rPr>
          <w:sz w:val="16"/>
          <w:szCs w:val="16"/>
        </w:rPr>
      </w:pPr>
      <w:r w:rsidRPr="00E37EEF">
        <w:rPr>
          <w:sz w:val="16"/>
          <w:szCs w:val="16"/>
        </w:rPr>
        <w:t>Leiterin des Bereichs Recht bei der Deutschen Umwelthilfe e.V</w:t>
      </w:r>
    </w:p>
    <w:p w14:paraId="730EE34B" w14:textId="77777777" w:rsidR="00076A0E" w:rsidRDefault="00076A0E" w:rsidP="00FD3787">
      <w:pPr>
        <w:ind w:left="284" w:right="284"/>
        <w:rPr>
          <w:sz w:val="16"/>
          <w:szCs w:val="16"/>
        </w:rPr>
      </w:pPr>
    </w:p>
    <w:p w14:paraId="7A7D345D" w14:textId="6C6FCE66" w:rsidR="00BE62E6" w:rsidRPr="00BE62E6" w:rsidRDefault="00BE62E6" w:rsidP="00FD3787">
      <w:pPr>
        <w:ind w:left="1416" w:right="284"/>
        <w:rPr>
          <w:sz w:val="16"/>
          <w:szCs w:val="16"/>
        </w:rPr>
      </w:pPr>
      <w:r w:rsidRPr="00BE62E6">
        <w:rPr>
          <w:sz w:val="16"/>
          <w:szCs w:val="16"/>
        </w:rPr>
        <w:t xml:space="preserve">Dr. </w:t>
      </w:r>
      <w:r w:rsidR="00DE4B06">
        <w:rPr>
          <w:sz w:val="16"/>
          <w:szCs w:val="16"/>
        </w:rPr>
        <w:t xml:space="preserve">Barbara </w:t>
      </w:r>
      <w:r w:rsidRPr="00BE62E6">
        <w:rPr>
          <w:sz w:val="16"/>
          <w:szCs w:val="16"/>
        </w:rPr>
        <w:t>Korall</w:t>
      </w:r>
    </w:p>
    <w:p w14:paraId="6A6A72C7" w14:textId="034626F4" w:rsidR="00BE62E6" w:rsidRDefault="00BE62E6" w:rsidP="00FD3787">
      <w:pPr>
        <w:ind w:left="1416" w:right="284"/>
        <w:rPr>
          <w:sz w:val="16"/>
          <w:szCs w:val="16"/>
        </w:rPr>
      </w:pPr>
      <w:r w:rsidRPr="00BE62E6">
        <w:rPr>
          <w:sz w:val="16"/>
          <w:szCs w:val="16"/>
        </w:rPr>
        <w:t>Dezernatsleiterin Immissionsschutz beim Regierungspräsidium Darmstadt</w:t>
      </w:r>
    </w:p>
    <w:p w14:paraId="5D84CB64" w14:textId="77777777" w:rsidR="00076A0E" w:rsidRDefault="00076A0E" w:rsidP="00BA0774">
      <w:pPr>
        <w:ind w:right="284"/>
        <w:rPr>
          <w:sz w:val="16"/>
          <w:szCs w:val="16"/>
        </w:rPr>
      </w:pPr>
    </w:p>
    <w:p w14:paraId="6D368614" w14:textId="77777777" w:rsidR="00CA3795" w:rsidRDefault="00CA3795" w:rsidP="00FD3787">
      <w:pPr>
        <w:ind w:left="992" w:right="284" w:firstLine="424"/>
        <w:rPr>
          <w:sz w:val="16"/>
          <w:szCs w:val="16"/>
        </w:rPr>
      </w:pPr>
      <w:r w:rsidRPr="00076A0E">
        <w:rPr>
          <w:sz w:val="16"/>
          <w:szCs w:val="16"/>
        </w:rPr>
        <w:t>Prof. Dr. Christoph Knill</w:t>
      </w:r>
    </w:p>
    <w:p w14:paraId="5FC28F45" w14:textId="77777777" w:rsidR="00CA3795" w:rsidRPr="00076A0E" w:rsidRDefault="00CA3795" w:rsidP="00FD3787">
      <w:pPr>
        <w:ind w:left="992" w:right="284" w:firstLine="424"/>
        <w:rPr>
          <w:sz w:val="16"/>
          <w:szCs w:val="16"/>
        </w:rPr>
      </w:pPr>
      <w:r w:rsidRPr="00076A0E">
        <w:rPr>
          <w:sz w:val="16"/>
          <w:szCs w:val="16"/>
        </w:rPr>
        <w:t>Ludwig-Maximilians-Universität München</w:t>
      </w:r>
    </w:p>
    <w:p w14:paraId="45FF3A62" w14:textId="77777777" w:rsidR="00CA3795" w:rsidRPr="00076A0E" w:rsidRDefault="00CA3795" w:rsidP="00FD3787">
      <w:pPr>
        <w:ind w:left="992" w:right="284" w:firstLine="424"/>
        <w:rPr>
          <w:sz w:val="16"/>
          <w:szCs w:val="16"/>
        </w:rPr>
      </w:pPr>
      <w:r w:rsidRPr="00076A0E">
        <w:rPr>
          <w:sz w:val="16"/>
          <w:szCs w:val="16"/>
        </w:rPr>
        <w:t>Geschwister-Scholl-Institut für Politikwissenschaft</w:t>
      </w:r>
    </w:p>
    <w:p w14:paraId="6B6FA627" w14:textId="77777777" w:rsidR="00CA3795" w:rsidRPr="00076A0E" w:rsidRDefault="00CA3795" w:rsidP="00FD3787">
      <w:pPr>
        <w:ind w:left="992" w:right="284" w:firstLine="424"/>
        <w:rPr>
          <w:sz w:val="16"/>
          <w:szCs w:val="16"/>
        </w:rPr>
      </w:pPr>
      <w:r w:rsidRPr="00076A0E">
        <w:rPr>
          <w:sz w:val="16"/>
          <w:szCs w:val="16"/>
        </w:rPr>
        <w:t>Lehrstuhl für Empirische Theorien der Politik</w:t>
      </w:r>
    </w:p>
    <w:p w14:paraId="31871DA8" w14:textId="3B113667" w:rsidR="002863C2" w:rsidRDefault="002863C2" w:rsidP="00FD3787">
      <w:pPr>
        <w:ind w:left="284" w:right="284"/>
        <w:rPr>
          <w:sz w:val="20"/>
          <w:szCs w:val="20"/>
        </w:rPr>
      </w:pPr>
    </w:p>
    <w:p w14:paraId="6E19ED02" w14:textId="6FA6F048" w:rsidR="00CA3795" w:rsidRPr="00F04704" w:rsidRDefault="00CA3795" w:rsidP="00FD3787">
      <w:pPr>
        <w:ind w:left="708" w:right="284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Moderation</w:t>
      </w:r>
    </w:p>
    <w:p w14:paraId="73A65644" w14:textId="1CCD1CD3" w:rsidR="00CA3795" w:rsidRPr="00A54EC8" w:rsidRDefault="00CA3795" w:rsidP="00FD3787">
      <w:pPr>
        <w:ind w:left="284" w:right="284"/>
        <w:rPr>
          <w:sz w:val="16"/>
          <w:szCs w:val="16"/>
        </w:rPr>
      </w:pPr>
      <w:r>
        <w:rPr>
          <w:sz w:val="20"/>
          <w:szCs w:val="20"/>
        </w:rPr>
        <w:tab/>
      </w:r>
      <w:r w:rsidR="00FD3787">
        <w:rPr>
          <w:sz w:val="20"/>
          <w:szCs w:val="20"/>
        </w:rPr>
        <w:tab/>
      </w:r>
      <w:r w:rsidRPr="00A54EC8">
        <w:rPr>
          <w:sz w:val="16"/>
          <w:szCs w:val="16"/>
        </w:rPr>
        <w:t xml:space="preserve">Dr. </w:t>
      </w:r>
      <w:r>
        <w:rPr>
          <w:sz w:val="16"/>
          <w:szCs w:val="16"/>
        </w:rPr>
        <w:t xml:space="preserve">Christian </w:t>
      </w:r>
      <w:r w:rsidRPr="00A54EC8">
        <w:rPr>
          <w:sz w:val="16"/>
          <w:szCs w:val="16"/>
        </w:rPr>
        <w:t>Hey</w:t>
      </w:r>
      <w:r>
        <w:rPr>
          <w:sz w:val="16"/>
          <w:szCs w:val="16"/>
        </w:rPr>
        <w:t>, HMLU</w:t>
      </w:r>
    </w:p>
    <w:p w14:paraId="27D69769" w14:textId="77777777" w:rsidR="00CA3795" w:rsidRDefault="00CA3795" w:rsidP="00FD3787">
      <w:pPr>
        <w:ind w:left="1416" w:right="284"/>
        <w:rPr>
          <w:sz w:val="16"/>
          <w:szCs w:val="16"/>
        </w:rPr>
      </w:pPr>
      <w:r w:rsidRPr="00A54EC8">
        <w:rPr>
          <w:sz w:val="16"/>
          <w:szCs w:val="16"/>
        </w:rPr>
        <w:t xml:space="preserve">Vorsitzender der Bund/Länder-Arbeitsgemeinschaft Immissionsschutz (LAI) </w:t>
      </w:r>
    </w:p>
    <w:p w14:paraId="7AA4FBBB" w14:textId="77777777" w:rsidR="00CA3795" w:rsidRPr="00BA0774" w:rsidRDefault="00CA3795" w:rsidP="00BA0774">
      <w:pPr>
        <w:ind w:right="284"/>
      </w:pPr>
    </w:p>
    <w:p w14:paraId="5FD029BD" w14:textId="4FC68A8C" w:rsidR="00076A0E" w:rsidRDefault="00076A0E" w:rsidP="00FD3787">
      <w:pPr>
        <w:ind w:left="284" w:right="284"/>
        <w:rPr>
          <w:b/>
          <w:bCs/>
        </w:rPr>
      </w:pPr>
      <w:r w:rsidRPr="00653A11">
        <w:rPr>
          <w:b/>
          <w:bCs/>
        </w:rPr>
        <w:t>18:</w:t>
      </w:r>
      <w:r w:rsidR="00655A58" w:rsidRPr="00653A11">
        <w:rPr>
          <w:b/>
          <w:bCs/>
        </w:rPr>
        <w:t>15</w:t>
      </w:r>
      <w:r w:rsidRPr="00653A11">
        <w:rPr>
          <w:b/>
          <w:bCs/>
        </w:rPr>
        <w:tab/>
      </w:r>
      <w:r w:rsidR="00CA3795" w:rsidRPr="00653A11">
        <w:rPr>
          <w:b/>
          <w:bCs/>
        </w:rPr>
        <w:t xml:space="preserve">Empfang </w:t>
      </w:r>
    </w:p>
    <w:p w14:paraId="3C968B2E" w14:textId="77777777" w:rsidR="00D53DD8" w:rsidRDefault="00D53DD8" w:rsidP="008E0491">
      <w:pPr>
        <w:spacing w:line="360" w:lineRule="auto"/>
        <w:ind w:right="284" w:firstLine="284"/>
        <w:rPr>
          <w:sz w:val="20"/>
          <w:szCs w:val="20"/>
        </w:rPr>
      </w:pPr>
    </w:p>
    <w:p w14:paraId="68F0B144" w14:textId="5B3C45D1" w:rsidR="00443BA6" w:rsidRDefault="00443BA6" w:rsidP="008E0491">
      <w:pPr>
        <w:spacing w:line="360" w:lineRule="auto"/>
        <w:ind w:right="284" w:firstLine="284"/>
        <w:rPr>
          <w:b/>
          <w:bCs/>
          <w:sz w:val="20"/>
          <w:szCs w:val="20"/>
        </w:rPr>
      </w:pPr>
    </w:p>
    <w:p w14:paraId="324F4E73" w14:textId="2AB67BC5" w:rsidR="00E37EEF" w:rsidRDefault="00E37EEF" w:rsidP="008E0491">
      <w:pPr>
        <w:spacing w:line="360" w:lineRule="auto"/>
        <w:ind w:right="284" w:firstLine="284"/>
        <w:rPr>
          <w:b/>
          <w:bCs/>
          <w:sz w:val="20"/>
          <w:szCs w:val="20"/>
        </w:rPr>
      </w:pPr>
    </w:p>
    <w:p w14:paraId="35B70F9B" w14:textId="4CA05F82" w:rsidR="00512116" w:rsidRDefault="00512116" w:rsidP="008E0491">
      <w:pPr>
        <w:spacing w:line="360" w:lineRule="auto"/>
        <w:ind w:right="284" w:firstLine="284"/>
        <w:rPr>
          <w:b/>
          <w:bCs/>
          <w:sz w:val="20"/>
          <w:szCs w:val="20"/>
        </w:rPr>
      </w:pPr>
    </w:p>
    <w:p w14:paraId="7B65DAF6" w14:textId="74CD65A0" w:rsidR="00AB3AB5" w:rsidRPr="00BA0774" w:rsidRDefault="00AB3AB5" w:rsidP="00BA0774">
      <w:pPr>
        <w:spacing w:after="160" w:line="360" w:lineRule="auto"/>
        <w:ind w:right="284" w:firstLine="284"/>
        <w:rPr>
          <w:b/>
          <w:bCs/>
          <w:sz w:val="24"/>
          <w:szCs w:val="24"/>
          <w:u w:val="single"/>
        </w:rPr>
      </w:pPr>
      <w:r w:rsidRPr="00BA0774">
        <w:rPr>
          <w:b/>
          <w:bCs/>
          <w:sz w:val="24"/>
          <w:szCs w:val="24"/>
          <w:u w:val="single"/>
        </w:rPr>
        <w:lastRenderedPageBreak/>
        <w:t>Veranstaltungsort</w:t>
      </w:r>
    </w:p>
    <w:p w14:paraId="5C306E5A" w14:textId="77777777" w:rsidR="00BA0774" w:rsidRDefault="00AB3AB5" w:rsidP="00584E5C">
      <w:pPr>
        <w:spacing w:line="360" w:lineRule="auto"/>
        <w:ind w:left="284" w:right="284"/>
      </w:pPr>
      <w:r w:rsidRPr="00BA0774">
        <w:t xml:space="preserve">Lichthof des Bundesministeriums für Umwelt, </w:t>
      </w:r>
    </w:p>
    <w:p w14:paraId="7DFC8888" w14:textId="5A0DBD9F" w:rsidR="00653A11" w:rsidRPr="00BA0774" w:rsidRDefault="00AB3AB5" w:rsidP="00584E5C">
      <w:pPr>
        <w:spacing w:line="360" w:lineRule="auto"/>
        <w:ind w:left="284" w:right="284"/>
      </w:pPr>
      <w:r w:rsidRPr="00BA0774">
        <w:t>Naturschutz, nukleare Sicherheit und Verbraucherschutz</w:t>
      </w:r>
      <w:r w:rsidR="00653A11" w:rsidRPr="00BA0774">
        <w:t xml:space="preserve">, </w:t>
      </w:r>
      <w:r w:rsidRPr="00BA0774">
        <w:t>Stresemannstraße 128-130</w:t>
      </w:r>
      <w:r w:rsidR="00653A11" w:rsidRPr="00BA0774">
        <w:t xml:space="preserve">, </w:t>
      </w:r>
    </w:p>
    <w:p w14:paraId="2604B5BA" w14:textId="77777777" w:rsidR="00F0419C" w:rsidRPr="00BA0774" w:rsidRDefault="00AB3AB5" w:rsidP="00584E5C">
      <w:pPr>
        <w:spacing w:line="360" w:lineRule="auto"/>
        <w:ind w:left="284" w:right="284"/>
      </w:pPr>
      <w:r w:rsidRPr="00BA0774">
        <w:t>10117 Berlin</w:t>
      </w:r>
    </w:p>
    <w:p w14:paraId="103F87E5" w14:textId="6924C4DB" w:rsidR="006254B1" w:rsidRPr="00F04704" w:rsidRDefault="002863C2" w:rsidP="00584E5C">
      <w:pPr>
        <w:spacing w:line="360" w:lineRule="auto"/>
        <w:ind w:left="284" w:right="284"/>
        <w:rPr>
          <w:sz w:val="20"/>
          <w:szCs w:val="20"/>
        </w:rPr>
      </w:pPr>
      <w:r w:rsidRPr="00F04704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619761C" wp14:editId="4AD5DBB9">
            <wp:simplePos x="0" y="0"/>
            <wp:positionH relativeFrom="margin">
              <wp:posOffset>208786</wp:posOffset>
            </wp:positionH>
            <wp:positionV relativeFrom="paragraph">
              <wp:posOffset>152400</wp:posOffset>
            </wp:positionV>
            <wp:extent cx="3157220" cy="1595755"/>
            <wp:effectExtent l="0" t="0" r="5080" b="4445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59" t="17437" r="27854" b="40355"/>
                    <a:stretch/>
                  </pic:blipFill>
                  <pic:spPr bwMode="auto">
                    <a:xfrm>
                      <a:off x="0" y="0"/>
                      <a:ext cx="3157220" cy="1595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E5C">
        <w:rPr>
          <w:sz w:val="20"/>
          <w:szCs w:val="20"/>
        </w:rPr>
        <w:tab/>
      </w:r>
    </w:p>
    <w:p w14:paraId="487471E5" w14:textId="77777777" w:rsidR="00F0419C" w:rsidRDefault="00F0419C" w:rsidP="00584E5C">
      <w:pPr>
        <w:autoSpaceDE w:val="0"/>
        <w:autoSpaceDN w:val="0"/>
        <w:adjustRightInd w:val="0"/>
        <w:spacing w:line="360" w:lineRule="auto"/>
        <w:ind w:left="284" w:right="284"/>
        <w:rPr>
          <w:rFonts w:eastAsiaTheme="minorHAnsi"/>
          <w:b/>
          <w:bCs/>
          <w:sz w:val="16"/>
          <w:szCs w:val="16"/>
          <w:lang w:eastAsia="en-US"/>
        </w:rPr>
      </w:pPr>
    </w:p>
    <w:p w14:paraId="704D0CAB" w14:textId="514112A0" w:rsidR="006254B1" w:rsidRPr="00BA0774" w:rsidRDefault="006254B1" w:rsidP="00584E5C">
      <w:pPr>
        <w:autoSpaceDE w:val="0"/>
        <w:autoSpaceDN w:val="0"/>
        <w:adjustRightInd w:val="0"/>
        <w:spacing w:line="360" w:lineRule="auto"/>
        <w:ind w:left="284" w:right="284"/>
        <w:rPr>
          <w:rFonts w:eastAsiaTheme="minorHAnsi"/>
          <w:sz w:val="16"/>
          <w:szCs w:val="16"/>
          <w:lang w:eastAsia="en-US"/>
        </w:rPr>
      </w:pPr>
      <w:r w:rsidRPr="00BA0774">
        <w:rPr>
          <w:rFonts w:eastAsiaTheme="minorHAnsi"/>
          <w:b/>
          <w:bCs/>
          <w:sz w:val="16"/>
          <w:szCs w:val="16"/>
          <w:lang w:eastAsia="en-US"/>
        </w:rPr>
        <w:t xml:space="preserve">S-Bahn-Linien: </w:t>
      </w:r>
    </w:p>
    <w:p w14:paraId="56EBE9F7" w14:textId="45701D7D" w:rsidR="006254B1" w:rsidRPr="00BA0774" w:rsidRDefault="006254B1" w:rsidP="00584E5C">
      <w:pPr>
        <w:autoSpaceDE w:val="0"/>
        <w:autoSpaceDN w:val="0"/>
        <w:adjustRightInd w:val="0"/>
        <w:spacing w:line="360" w:lineRule="auto"/>
        <w:ind w:left="284" w:right="284"/>
        <w:rPr>
          <w:rFonts w:eastAsiaTheme="minorHAnsi"/>
          <w:sz w:val="16"/>
          <w:szCs w:val="16"/>
          <w:lang w:eastAsia="en-US"/>
        </w:rPr>
      </w:pPr>
      <w:r w:rsidRPr="00BA0774">
        <w:rPr>
          <w:rFonts w:eastAsiaTheme="minorHAnsi"/>
          <w:sz w:val="16"/>
          <w:szCs w:val="16"/>
          <w:lang w:eastAsia="en-US"/>
        </w:rPr>
        <w:t xml:space="preserve">S1, S2, S 25: Bahnhof Potsdamer Platz </w:t>
      </w:r>
    </w:p>
    <w:p w14:paraId="337B8DA9" w14:textId="77777777" w:rsidR="006254B1" w:rsidRPr="00BA0774" w:rsidRDefault="006254B1" w:rsidP="00584E5C">
      <w:pPr>
        <w:autoSpaceDE w:val="0"/>
        <w:autoSpaceDN w:val="0"/>
        <w:adjustRightInd w:val="0"/>
        <w:spacing w:line="360" w:lineRule="auto"/>
        <w:ind w:left="284" w:right="284"/>
        <w:rPr>
          <w:rFonts w:eastAsiaTheme="minorHAnsi"/>
          <w:sz w:val="16"/>
          <w:szCs w:val="16"/>
          <w:lang w:eastAsia="en-US"/>
        </w:rPr>
      </w:pPr>
      <w:r w:rsidRPr="00BA0774">
        <w:rPr>
          <w:rFonts w:eastAsiaTheme="minorHAnsi"/>
          <w:b/>
          <w:bCs/>
          <w:sz w:val="16"/>
          <w:szCs w:val="16"/>
          <w:lang w:eastAsia="en-US"/>
        </w:rPr>
        <w:t xml:space="preserve">U-Bahn-Linien: </w:t>
      </w:r>
    </w:p>
    <w:p w14:paraId="25F65993" w14:textId="77777777" w:rsidR="006254B1" w:rsidRPr="00BA0774" w:rsidRDefault="006254B1" w:rsidP="00584E5C">
      <w:pPr>
        <w:autoSpaceDE w:val="0"/>
        <w:autoSpaceDN w:val="0"/>
        <w:adjustRightInd w:val="0"/>
        <w:spacing w:line="360" w:lineRule="auto"/>
        <w:ind w:left="284" w:right="284"/>
        <w:rPr>
          <w:rFonts w:eastAsiaTheme="minorHAnsi"/>
          <w:sz w:val="16"/>
          <w:szCs w:val="16"/>
          <w:lang w:eastAsia="en-US"/>
        </w:rPr>
      </w:pPr>
      <w:r w:rsidRPr="00BA0774">
        <w:rPr>
          <w:rFonts w:eastAsiaTheme="minorHAnsi"/>
          <w:sz w:val="16"/>
          <w:szCs w:val="16"/>
          <w:lang w:eastAsia="en-US"/>
        </w:rPr>
        <w:t xml:space="preserve">U2: Bahnhof Potsdamer Platz </w:t>
      </w:r>
    </w:p>
    <w:p w14:paraId="76D71352" w14:textId="77777777" w:rsidR="006254B1" w:rsidRPr="00BA0774" w:rsidRDefault="006254B1" w:rsidP="00584E5C">
      <w:pPr>
        <w:autoSpaceDE w:val="0"/>
        <w:autoSpaceDN w:val="0"/>
        <w:adjustRightInd w:val="0"/>
        <w:spacing w:line="360" w:lineRule="auto"/>
        <w:ind w:left="284" w:right="284"/>
        <w:rPr>
          <w:rFonts w:eastAsiaTheme="minorHAnsi"/>
          <w:sz w:val="16"/>
          <w:szCs w:val="16"/>
          <w:lang w:eastAsia="en-US"/>
        </w:rPr>
      </w:pPr>
      <w:r w:rsidRPr="00BA0774">
        <w:rPr>
          <w:rFonts w:eastAsiaTheme="minorHAnsi"/>
          <w:b/>
          <w:bCs/>
          <w:sz w:val="16"/>
          <w:szCs w:val="16"/>
          <w:lang w:eastAsia="en-US"/>
        </w:rPr>
        <w:t xml:space="preserve">Bus-Linien: </w:t>
      </w:r>
    </w:p>
    <w:p w14:paraId="285512B6" w14:textId="3B861D3A" w:rsidR="002863C2" w:rsidRPr="00BA0774" w:rsidRDefault="006254B1" w:rsidP="00584E5C">
      <w:pPr>
        <w:autoSpaceDE w:val="0"/>
        <w:autoSpaceDN w:val="0"/>
        <w:adjustRightInd w:val="0"/>
        <w:spacing w:line="360" w:lineRule="auto"/>
        <w:ind w:left="284" w:right="284"/>
        <w:rPr>
          <w:rFonts w:eastAsiaTheme="minorHAnsi"/>
          <w:sz w:val="16"/>
          <w:szCs w:val="16"/>
          <w:lang w:eastAsia="en-US"/>
        </w:rPr>
      </w:pPr>
      <w:r w:rsidRPr="00BA0774">
        <w:rPr>
          <w:rFonts w:eastAsiaTheme="minorHAnsi"/>
          <w:sz w:val="16"/>
          <w:szCs w:val="16"/>
          <w:lang w:eastAsia="en-US"/>
        </w:rPr>
        <w:t>200, 300, M41, M48: Haltestelle S+U</w:t>
      </w:r>
    </w:p>
    <w:p w14:paraId="340D3676" w14:textId="62BB8F5B" w:rsidR="006254B1" w:rsidRPr="00BA0774" w:rsidRDefault="006254B1" w:rsidP="00584E5C">
      <w:pPr>
        <w:autoSpaceDE w:val="0"/>
        <w:autoSpaceDN w:val="0"/>
        <w:adjustRightInd w:val="0"/>
        <w:spacing w:line="360" w:lineRule="auto"/>
        <w:ind w:left="284" w:right="284"/>
        <w:rPr>
          <w:rFonts w:eastAsiaTheme="minorHAnsi"/>
          <w:sz w:val="16"/>
          <w:szCs w:val="16"/>
          <w:lang w:eastAsia="en-US"/>
        </w:rPr>
      </w:pPr>
      <w:r w:rsidRPr="00BA0774">
        <w:rPr>
          <w:rFonts w:eastAsiaTheme="minorHAnsi"/>
          <w:sz w:val="16"/>
          <w:szCs w:val="16"/>
          <w:lang w:eastAsia="en-US"/>
        </w:rPr>
        <w:t xml:space="preserve">Potsdamer Platz M85: S Potsdamer Platz/Voßstraße </w:t>
      </w:r>
    </w:p>
    <w:p w14:paraId="79EF2880" w14:textId="77777777" w:rsidR="006254B1" w:rsidRPr="00BA0774" w:rsidRDefault="006254B1" w:rsidP="00584E5C">
      <w:pPr>
        <w:autoSpaceDE w:val="0"/>
        <w:autoSpaceDN w:val="0"/>
        <w:adjustRightInd w:val="0"/>
        <w:spacing w:line="360" w:lineRule="auto"/>
        <w:ind w:left="284" w:right="284"/>
        <w:rPr>
          <w:rFonts w:eastAsiaTheme="minorHAnsi"/>
          <w:sz w:val="16"/>
          <w:szCs w:val="16"/>
          <w:lang w:eastAsia="en-US"/>
        </w:rPr>
      </w:pPr>
      <w:r w:rsidRPr="00BA0774">
        <w:rPr>
          <w:rFonts w:eastAsiaTheme="minorHAnsi"/>
          <w:b/>
          <w:bCs/>
          <w:sz w:val="16"/>
          <w:szCs w:val="16"/>
          <w:lang w:eastAsia="en-US"/>
        </w:rPr>
        <w:t xml:space="preserve">Anreise mit der Bahn </w:t>
      </w:r>
    </w:p>
    <w:p w14:paraId="66F1BC52" w14:textId="77777777" w:rsidR="006254B1" w:rsidRPr="00BA0774" w:rsidRDefault="006254B1" w:rsidP="00584E5C">
      <w:pPr>
        <w:autoSpaceDE w:val="0"/>
        <w:autoSpaceDN w:val="0"/>
        <w:adjustRightInd w:val="0"/>
        <w:spacing w:line="360" w:lineRule="auto"/>
        <w:ind w:left="284" w:right="284"/>
        <w:rPr>
          <w:rFonts w:eastAsiaTheme="minorHAnsi"/>
          <w:sz w:val="16"/>
          <w:szCs w:val="16"/>
          <w:lang w:eastAsia="en-US"/>
        </w:rPr>
      </w:pPr>
      <w:r w:rsidRPr="00BA0774">
        <w:rPr>
          <w:rFonts w:eastAsiaTheme="minorHAnsi"/>
          <w:b/>
          <w:bCs/>
          <w:sz w:val="16"/>
          <w:szCs w:val="16"/>
          <w:lang w:eastAsia="en-US"/>
        </w:rPr>
        <w:t xml:space="preserve">Vom Bahnhof Zoo: </w:t>
      </w:r>
    </w:p>
    <w:p w14:paraId="62D27F83" w14:textId="77777777" w:rsidR="006254B1" w:rsidRPr="00BA0774" w:rsidRDefault="006254B1" w:rsidP="00584E5C">
      <w:pPr>
        <w:autoSpaceDE w:val="0"/>
        <w:autoSpaceDN w:val="0"/>
        <w:adjustRightInd w:val="0"/>
        <w:spacing w:line="360" w:lineRule="auto"/>
        <w:ind w:left="284" w:right="284"/>
        <w:rPr>
          <w:rFonts w:eastAsiaTheme="minorHAnsi"/>
          <w:sz w:val="16"/>
          <w:szCs w:val="16"/>
          <w:lang w:eastAsia="en-US"/>
        </w:rPr>
      </w:pPr>
      <w:r w:rsidRPr="00BA0774">
        <w:rPr>
          <w:rFonts w:eastAsiaTheme="minorHAnsi"/>
          <w:sz w:val="16"/>
          <w:szCs w:val="16"/>
          <w:lang w:eastAsia="en-US"/>
        </w:rPr>
        <w:t xml:space="preserve">U2 (Richtung: Pankow) bis: U Potsdamer Platz </w:t>
      </w:r>
    </w:p>
    <w:p w14:paraId="4072A9BE" w14:textId="77777777" w:rsidR="006254B1" w:rsidRPr="00BA0774" w:rsidRDefault="006254B1" w:rsidP="00584E5C">
      <w:pPr>
        <w:autoSpaceDE w:val="0"/>
        <w:autoSpaceDN w:val="0"/>
        <w:adjustRightInd w:val="0"/>
        <w:spacing w:line="360" w:lineRule="auto"/>
        <w:ind w:left="284" w:right="284"/>
        <w:rPr>
          <w:rFonts w:eastAsiaTheme="minorHAnsi"/>
          <w:sz w:val="16"/>
          <w:szCs w:val="16"/>
          <w:lang w:eastAsia="en-US"/>
        </w:rPr>
      </w:pPr>
      <w:r w:rsidRPr="00BA0774">
        <w:rPr>
          <w:rFonts w:eastAsiaTheme="minorHAnsi"/>
          <w:b/>
          <w:bCs/>
          <w:sz w:val="16"/>
          <w:szCs w:val="16"/>
          <w:lang w:eastAsia="en-US"/>
        </w:rPr>
        <w:t xml:space="preserve">Vom Hauptbahnhof: </w:t>
      </w:r>
    </w:p>
    <w:p w14:paraId="09E6C01C" w14:textId="6210D02A" w:rsidR="006254B1" w:rsidRPr="00BA0774" w:rsidRDefault="006254B1" w:rsidP="00584E5C">
      <w:pPr>
        <w:autoSpaceDE w:val="0"/>
        <w:autoSpaceDN w:val="0"/>
        <w:adjustRightInd w:val="0"/>
        <w:spacing w:line="360" w:lineRule="auto"/>
        <w:ind w:left="284" w:right="284"/>
        <w:rPr>
          <w:rFonts w:eastAsiaTheme="minorHAnsi"/>
          <w:sz w:val="16"/>
          <w:szCs w:val="16"/>
          <w:lang w:eastAsia="en-US"/>
        </w:rPr>
      </w:pPr>
      <w:r w:rsidRPr="00BA0774">
        <w:rPr>
          <w:rFonts w:eastAsiaTheme="minorHAnsi"/>
          <w:sz w:val="16"/>
          <w:szCs w:val="16"/>
          <w:lang w:eastAsia="en-US"/>
        </w:rPr>
        <w:t xml:space="preserve">Bus M41 (Richtung: Sonnenallee/Baumschulenstraße) </w:t>
      </w:r>
      <w:r w:rsidR="00B0757F" w:rsidRPr="00BA0774">
        <w:rPr>
          <w:rFonts w:eastAsiaTheme="minorHAnsi"/>
          <w:sz w:val="16"/>
          <w:szCs w:val="16"/>
          <w:lang w:eastAsia="en-US"/>
        </w:rPr>
        <w:t>bis: S+U Potsdamer Platz</w:t>
      </w:r>
    </w:p>
    <w:p w14:paraId="74649CBA" w14:textId="77777777" w:rsidR="006254B1" w:rsidRPr="00BA0774" w:rsidRDefault="006254B1" w:rsidP="00584E5C">
      <w:pPr>
        <w:autoSpaceDE w:val="0"/>
        <w:autoSpaceDN w:val="0"/>
        <w:adjustRightInd w:val="0"/>
        <w:spacing w:line="360" w:lineRule="auto"/>
        <w:ind w:left="284" w:right="284"/>
        <w:rPr>
          <w:rFonts w:eastAsiaTheme="minorHAnsi"/>
          <w:sz w:val="16"/>
          <w:szCs w:val="16"/>
          <w:lang w:eastAsia="en-US"/>
        </w:rPr>
      </w:pPr>
      <w:r w:rsidRPr="00BA0774">
        <w:rPr>
          <w:rFonts w:eastAsiaTheme="minorHAnsi"/>
          <w:b/>
          <w:bCs/>
          <w:sz w:val="16"/>
          <w:szCs w:val="16"/>
          <w:lang w:eastAsia="en-US"/>
        </w:rPr>
        <w:t xml:space="preserve">Vom Ostbahnhof: </w:t>
      </w:r>
    </w:p>
    <w:p w14:paraId="52DD925E" w14:textId="77777777" w:rsidR="006254B1" w:rsidRPr="00BA0774" w:rsidRDefault="006254B1" w:rsidP="00584E5C">
      <w:pPr>
        <w:autoSpaceDE w:val="0"/>
        <w:autoSpaceDN w:val="0"/>
        <w:adjustRightInd w:val="0"/>
        <w:spacing w:line="360" w:lineRule="auto"/>
        <w:ind w:left="284" w:right="284"/>
        <w:rPr>
          <w:rFonts w:eastAsiaTheme="minorHAnsi"/>
          <w:sz w:val="16"/>
          <w:szCs w:val="16"/>
          <w:lang w:eastAsia="en-US"/>
        </w:rPr>
      </w:pPr>
      <w:r w:rsidRPr="00BA0774">
        <w:rPr>
          <w:rFonts w:eastAsiaTheme="minorHAnsi"/>
          <w:sz w:val="16"/>
          <w:szCs w:val="16"/>
          <w:lang w:eastAsia="en-US"/>
        </w:rPr>
        <w:t xml:space="preserve">S3, S5, S7, S75 (über Alexanderplatz) bis: S Friedrichstraße </w:t>
      </w:r>
    </w:p>
    <w:p w14:paraId="133F231E" w14:textId="77777777" w:rsidR="00D169AA" w:rsidRPr="00BA0774" w:rsidRDefault="006254B1" w:rsidP="00584E5C">
      <w:pPr>
        <w:spacing w:line="360" w:lineRule="auto"/>
        <w:ind w:left="284" w:right="284"/>
        <w:rPr>
          <w:rFonts w:eastAsiaTheme="minorHAnsi"/>
          <w:sz w:val="16"/>
          <w:szCs w:val="16"/>
          <w:lang w:eastAsia="en-US"/>
        </w:rPr>
      </w:pPr>
      <w:r w:rsidRPr="00BA0774">
        <w:rPr>
          <w:rFonts w:eastAsiaTheme="minorHAnsi"/>
          <w:sz w:val="16"/>
          <w:szCs w:val="16"/>
          <w:lang w:eastAsia="en-US"/>
        </w:rPr>
        <w:t xml:space="preserve">Dort umsteigen in S1, S2, S25 (über Brandenburger Tor) bis: </w:t>
      </w:r>
    </w:p>
    <w:p w14:paraId="1E2CDFB0" w14:textId="6FF84FD3" w:rsidR="006254B1" w:rsidRPr="00BA0774" w:rsidRDefault="006254B1" w:rsidP="00584E5C">
      <w:pPr>
        <w:spacing w:line="360" w:lineRule="auto"/>
        <w:ind w:left="284" w:right="284"/>
        <w:rPr>
          <w:sz w:val="16"/>
          <w:szCs w:val="16"/>
        </w:rPr>
      </w:pPr>
      <w:r w:rsidRPr="00BA0774">
        <w:rPr>
          <w:rFonts w:eastAsiaTheme="minorHAnsi"/>
          <w:sz w:val="16"/>
          <w:szCs w:val="16"/>
          <w:lang w:eastAsia="en-US"/>
        </w:rPr>
        <w:t>S Potsdamer Platz</w:t>
      </w:r>
    </w:p>
    <w:p w14:paraId="7EFC5361" w14:textId="77777777" w:rsidR="00F0419C" w:rsidRPr="00F0419C" w:rsidRDefault="00F0419C" w:rsidP="00584E5C">
      <w:pPr>
        <w:spacing w:line="360" w:lineRule="auto"/>
        <w:ind w:left="284" w:right="284"/>
        <w:rPr>
          <w:sz w:val="18"/>
          <w:szCs w:val="18"/>
        </w:rPr>
      </w:pPr>
    </w:p>
    <w:p w14:paraId="0B351E4D" w14:textId="77777777" w:rsidR="00BA0774" w:rsidRDefault="00BA0774" w:rsidP="00584E5C">
      <w:pPr>
        <w:spacing w:line="360" w:lineRule="auto"/>
        <w:ind w:left="284" w:right="284"/>
        <w:rPr>
          <w:sz w:val="20"/>
          <w:szCs w:val="20"/>
        </w:rPr>
      </w:pPr>
    </w:p>
    <w:p w14:paraId="667FE876" w14:textId="43B04A3D" w:rsidR="00F04704" w:rsidRPr="00BA0774" w:rsidRDefault="00F04704" w:rsidP="00793BE7">
      <w:pPr>
        <w:spacing w:line="360" w:lineRule="auto"/>
        <w:ind w:left="284" w:right="284"/>
        <w:jc w:val="both"/>
      </w:pPr>
      <w:r w:rsidRPr="00BA0774">
        <w:t>Die Veranstaltung ist kostenfrei.</w:t>
      </w:r>
    </w:p>
    <w:p w14:paraId="1F109415" w14:textId="77777777" w:rsidR="00BA0774" w:rsidRDefault="00F04704" w:rsidP="00BA0774">
      <w:pPr>
        <w:spacing w:line="360" w:lineRule="auto"/>
        <w:ind w:left="284" w:right="284"/>
        <w:jc w:val="both"/>
      </w:pPr>
      <w:r w:rsidRPr="00BA0774">
        <w:rPr>
          <w:b/>
          <w:bCs/>
        </w:rPr>
        <w:t>Anmeldung erforderlich!</w:t>
      </w:r>
      <w:r w:rsidRPr="00BA0774">
        <w:t xml:space="preserve"> Anmeldungen werden </w:t>
      </w:r>
      <w:r w:rsidR="0009584B" w:rsidRPr="00BA0774">
        <w:t xml:space="preserve">zeitlich nach Eingang berücksichtigt. </w:t>
      </w:r>
    </w:p>
    <w:p w14:paraId="7203AE7A" w14:textId="78C0FF57" w:rsidR="00BA0774" w:rsidRDefault="00F04704" w:rsidP="00BA0774">
      <w:pPr>
        <w:spacing w:line="360" w:lineRule="auto"/>
        <w:ind w:left="284" w:right="284"/>
        <w:jc w:val="both"/>
        <w:rPr>
          <w:b/>
          <w:bCs/>
          <w:u w:val="single"/>
        </w:rPr>
      </w:pPr>
      <w:r w:rsidRPr="00BA0774">
        <w:t>Bei Überbuchung werden Absagen erteilt. Anmeldebestätigungen werden nicht verschickt.</w:t>
      </w:r>
      <w:r w:rsidR="00B0757F" w:rsidRPr="00BA0774">
        <w:t xml:space="preserve"> </w:t>
      </w:r>
      <w:r w:rsidRPr="00BA0774">
        <w:t xml:space="preserve">Wir bitten um Rückmeldung bis spätestens </w:t>
      </w:r>
      <w:r w:rsidR="00620BBD" w:rsidRPr="00BA0774">
        <w:rPr>
          <w:b/>
          <w:bCs/>
          <w:u w:val="single"/>
        </w:rPr>
        <w:t>29</w:t>
      </w:r>
      <w:r w:rsidRPr="00BA0774">
        <w:rPr>
          <w:b/>
          <w:bCs/>
          <w:u w:val="single"/>
        </w:rPr>
        <w:t>.</w:t>
      </w:r>
      <w:r w:rsidR="00620BBD" w:rsidRPr="00BA0774">
        <w:rPr>
          <w:b/>
          <w:bCs/>
          <w:u w:val="single"/>
        </w:rPr>
        <w:t xml:space="preserve"> August 2024</w:t>
      </w:r>
      <w:r w:rsidRPr="00BA0774">
        <w:rPr>
          <w:b/>
          <w:bCs/>
          <w:u w:val="single"/>
        </w:rPr>
        <w:t xml:space="preserve">. </w:t>
      </w:r>
    </w:p>
    <w:p w14:paraId="384FCA66" w14:textId="77777777" w:rsidR="00CE05B2" w:rsidRDefault="00CE05B2" w:rsidP="00BA0774">
      <w:pPr>
        <w:spacing w:line="360" w:lineRule="auto"/>
        <w:ind w:left="284" w:right="284"/>
        <w:jc w:val="both"/>
        <w:rPr>
          <w:sz w:val="16"/>
          <w:szCs w:val="16"/>
        </w:rPr>
      </w:pPr>
    </w:p>
    <w:p w14:paraId="2D75AD19" w14:textId="02F7494F" w:rsidR="00F04704" w:rsidRPr="00BA0774" w:rsidRDefault="00F04704" w:rsidP="00BA0774">
      <w:pPr>
        <w:spacing w:line="360" w:lineRule="auto"/>
        <w:ind w:left="284" w:right="284"/>
        <w:jc w:val="both"/>
        <w:rPr>
          <w:sz w:val="16"/>
          <w:szCs w:val="16"/>
        </w:rPr>
      </w:pPr>
      <w:r w:rsidRPr="00BA0774">
        <w:rPr>
          <w:sz w:val="16"/>
          <w:szCs w:val="16"/>
        </w:rPr>
        <w:t xml:space="preserve">Bitte füllen Sie den untenstehenden Rückmeldebogen aus und senden </w:t>
      </w:r>
      <w:r w:rsidR="00DE4B06" w:rsidRPr="00BA0774">
        <w:rPr>
          <w:sz w:val="16"/>
          <w:szCs w:val="16"/>
        </w:rPr>
        <w:t>sie ihn</w:t>
      </w:r>
      <w:r w:rsidRPr="00BA0774">
        <w:rPr>
          <w:sz w:val="16"/>
          <w:szCs w:val="16"/>
        </w:rPr>
        <w:t xml:space="preserve"> per Post</w:t>
      </w:r>
      <w:r w:rsidR="00700E88">
        <w:rPr>
          <w:sz w:val="16"/>
          <w:szCs w:val="16"/>
        </w:rPr>
        <w:t xml:space="preserve"> </w:t>
      </w:r>
      <w:r w:rsidRPr="00BA0774">
        <w:rPr>
          <w:sz w:val="16"/>
          <w:szCs w:val="16"/>
        </w:rPr>
        <w:t>oder E-Mail an die Geschäftsstelle der LAI.</w:t>
      </w:r>
    </w:p>
    <w:p w14:paraId="394D34DB" w14:textId="63C3FC4B" w:rsidR="00B0757F" w:rsidRPr="00BA0774" w:rsidRDefault="00B0757F" w:rsidP="00BA0774">
      <w:pPr>
        <w:spacing w:line="360" w:lineRule="auto"/>
        <w:ind w:left="284" w:right="284"/>
        <w:jc w:val="both"/>
        <w:rPr>
          <w:sz w:val="16"/>
          <w:szCs w:val="16"/>
        </w:rPr>
      </w:pPr>
      <w:r w:rsidRPr="00BA0774">
        <w:rPr>
          <w:sz w:val="16"/>
          <w:szCs w:val="16"/>
        </w:rPr>
        <w:t>Bei körperlichen zu berücksichtigenden Einschränkungen bitten wir um Mitteilung.</w:t>
      </w:r>
    </w:p>
    <w:p w14:paraId="1119E722" w14:textId="71507E53" w:rsidR="008F20CC" w:rsidRPr="00BA0774" w:rsidRDefault="008F20CC" w:rsidP="008F20CC">
      <w:pPr>
        <w:spacing w:line="360" w:lineRule="auto"/>
        <w:ind w:left="1409" w:right="284" w:hanging="1125"/>
        <w:rPr>
          <w:sz w:val="16"/>
          <w:szCs w:val="16"/>
        </w:rPr>
      </w:pPr>
      <w:r w:rsidRPr="00BA0774">
        <w:rPr>
          <w:sz w:val="16"/>
          <w:szCs w:val="16"/>
        </w:rPr>
        <w:t xml:space="preserve">Adresse: </w:t>
      </w:r>
      <w:r w:rsidRPr="00BA0774">
        <w:rPr>
          <w:sz w:val="16"/>
          <w:szCs w:val="16"/>
        </w:rPr>
        <w:tab/>
        <w:t xml:space="preserve">Hessisches Ministerium für Landwirtschaft und Umwelt, Weinbau, Forsten, Jagd und Heimat </w:t>
      </w:r>
    </w:p>
    <w:p w14:paraId="1295795A" w14:textId="29C4ADEA" w:rsidR="008F20CC" w:rsidRPr="00BA0774" w:rsidRDefault="008F20CC" w:rsidP="008F20CC">
      <w:pPr>
        <w:spacing w:line="360" w:lineRule="auto"/>
        <w:ind w:left="1409" w:right="284"/>
        <w:rPr>
          <w:sz w:val="16"/>
          <w:szCs w:val="16"/>
        </w:rPr>
      </w:pPr>
      <w:r w:rsidRPr="00BA0774">
        <w:rPr>
          <w:sz w:val="16"/>
          <w:szCs w:val="16"/>
        </w:rPr>
        <w:t xml:space="preserve">Herr Nico Märker </w:t>
      </w:r>
    </w:p>
    <w:p w14:paraId="18A0478D" w14:textId="3A0EC32F" w:rsidR="008F20CC" w:rsidRPr="00BA0774" w:rsidRDefault="008F20CC" w:rsidP="008F20CC">
      <w:pPr>
        <w:spacing w:line="360" w:lineRule="auto"/>
        <w:ind w:left="1409" w:right="284"/>
        <w:rPr>
          <w:sz w:val="16"/>
          <w:szCs w:val="16"/>
        </w:rPr>
      </w:pPr>
      <w:r w:rsidRPr="00BA0774">
        <w:rPr>
          <w:sz w:val="16"/>
          <w:szCs w:val="16"/>
        </w:rPr>
        <w:t>Mainzer Straße 80, 65189 Wiesbaden</w:t>
      </w:r>
      <w:r w:rsidRPr="00BA0774">
        <w:rPr>
          <w:sz w:val="16"/>
          <w:szCs w:val="16"/>
        </w:rPr>
        <w:tab/>
      </w:r>
    </w:p>
    <w:p w14:paraId="167E67CF" w14:textId="4CBCD26F" w:rsidR="00F04704" w:rsidRPr="00BA0774" w:rsidRDefault="00F04704" w:rsidP="00584E5C">
      <w:pPr>
        <w:spacing w:line="360" w:lineRule="auto"/>
        <w:ind w:left="284" w:right="284"/>
        <w:rPr>
          <w:sz w:val="16"/>
          <w:szCs w:val="16"/>
        </w:rPr>
      </w:pPr>
      <w:r w:rsidRPr="00BA0774">
        <w:rPr>
          <w:sz w:val="16"/>
          <w:szCs w:val="16"/>
        </w:rPr>
        <w:t>E-Mail:</w:t>
      </w:r>
      <w:r w:rsidRPr="00BA0774">
        <w:rPr>
          <w:sz w:val="16"/>
          <w:szCs w:val="16"/>
        </w:rPr>
        <w:tab/>
      </w:r>
      <w:hyperlink r:id="rId12" w:history="1">
        <w:r w:rsidR="00F0419C" w:rsidRPr="00BA0774">
          <w:rPr>
            <w:rStyle w:val="Hyperlink"/>
            <w:sz w:val="16"/>
            <w:szCs w:val="16"/>
          </w:rPr>
          <w:t>LAI-Vorsitz@landwirtschaft.hessen.de</w:t>
        </w:r>
      </w:hyperlink>
    </w:p>
    <w:p w14:paraId="0A612DDE" w14:textId="7E541138" w:rsidR="00F04704" w:rsidRPr="00BA0774" w:rsidRDefault="00F04704" w:rsidP="00584E5C">
      <w:pPr>
        <w:spacing w:line="360" w:lineRule="auto"/>
        <w:ind w:left="284" w:right="284"/>
        <w:rPr>
          <w:sz w:val="16"/>
          <w:szCs w:val="16"/>
        </w:rPr>
      </w:pPr>
      <w:r w:rsidRPr="00BA0774">
        <w:rPr>
          <w:sz w:val="16"/>
          <w:szCs w:val="16"/>
        </w:rPr>
        <w:t xml:space="preserve">Telefon: </w:t>
      </w:r>
      <w:r w:rsidR="00656A5C" w:rsidRPr="00BA0774">
        <w:rPr>
          <w:sz w:val="16"/>
          <w:szCs w:val="16"/>
        </w:rPr>
        <w:tab/>
      </w:r>
      <w:r w:rsidRPr="00BA0774">
        <w:rPr>
          <w:sz w:val="16"/>
          <w:szCs w:val="16"/>
        </w:rPr>
        <w:t>+49(0)611/815-1232</w:t>
      </w:r>
    </w:p>
    <w:p w14:paraId="4D2963EE" w14:textId="7A258FF8" w:rsidR="00F04704" w:rsidRPr="00BA0774" w:rsidRDefault="00F04704" w:rsidP="00584E5C">
      <w:pPr>
        <w:spacing w:line="360" w:lineRule="auto"/>
        <w:ind w:left="284" w:right="284"/>
        <w:rPr>
          <w:sz w:val="16"/>
          <w:szCs w:val="16"/>
        </w:rPr>
      </w:pPr>
      <w:r w:rsidRPr="00BA0774">
        <w:rPr>
          <w:sz w:val="16"/>
          <w:szCs w:val="16"/>
        </w:rPr>
        <w:tab/>
      </w:r>
      <w:r w:rsidR="00656A5C" w:rsidRPr="00BA0774">
        <w:rPr>
          <w:sz w:val="16"/>
          <w:szCs w:val="16"/>
        </w:rPr>
        <w:tab/>
      </w:r>
      <w:r w:rsidRPr="00BA0774">
        <w:rPr>
          <w:sz w:val="16"/>
          <w:szCs w:val="16"/>
        </w:rPr>
        <w:t>+49(0)611/815-1283</w:t>
      </w:r>
    </w:p>
    <w:p w14:paraId="12D79417" w14:textId="58C91708" w:rsidR="00BA0774" w:rsidRDefault="00BA0774" w:rsidP="00BA0774">
      <w:pPr>
        <w:spacing w:line="360" w:lineRule="auto"/>
        <w:ind w:left="284" w:right="284"/>
        <w:rPr>
          <w:sz w:val="16"/>
          <w:szCs w:val="16"/>
        </w:rPr>
      </w:pPr>
    </w:p>
    <w:p w14:paraId="35857DDA" w14:textId="77777777" w:rsidR="00C965B2" w:rsidRPr="00BA0774" w:rsidRDefault="00C965B2" w:rsidP="00BA0774">
      <w:pPr>
        <w:spacing w:line="360" w:lineRule="auto"/>
        <w:ind w:left="284" w:right="284"/>
        <w:rPr>
          <w:sz w:val="16"/>
          <w:szCs w:val="16"/>
        </w:rPr>
      </w:pPr>
    </w:p>
    <w:p w14:paraId="64332925" w14:textId="0B9121C2" w:rsidR="00F04704" w:rsidRPr="00B0757F" w:rsidRDefault="00D169AA" w:rsidP="00E232FD">
      <w:pPr>
        <w:keepLines/>
        <w:widowControl w:val="0"/>
        <w:spacing w:after="120"/>
        <w:ind w:left="794" w:hanging="510"/>
        <w:rPr>
          <w:sz w:val="16"/>
          <w:szCs w:val="16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41005893"/>
          <w:placeholder>
            <w:docPart w:val="DefaultPlaceholder_-1854013440"/>
          </w:placeholder>
          <w:showingPlcHdr/>
          <w:text/>
        </w:sdtPr>
        <w:sdtEndPr/>
        <w:sdtContent>
          <w:r w:rsidR="00074587" w:rsidRPr="00074587">
            <w:rPr>
              <w:rStyle w:val="Platzhaltertext"/>
              <w:rFonts w:eastAsiaTheme="minorHAnsi"/>
              <w:sz w:val="18"/>
              <w:szCs w:val="18"/>
            </w:rPr>
            <w:t>Klicken oder tippen Sie hier, um Text einzugeben.</w:t>
          </w:r>
        </w:sdtContent>
      </w:sdt>
      <w:r w:rsidRPr="00B0757F">
        <w:rPr>
          <w:sz w:val="16"/>
          <w:szCs w:val="16"/>
        </w:rPr>
        <w:tab/>
      </w:r>
    </w:p>
    <w:tbl>
      <w:tblPr>
        <w:tblStyle w:val="Tabellenraster"/>
        <w:tblW w:w="4820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04704" w:rsidRPr="003A3D80" w14:paraId="36BE209A" w14:textId="77777777" w:rsidTr="00D169AA">
        <w:trPr>
          <w:cantSplit/>
          <w:trHeight w:val="680"/>
          <w:jc w:val="center"/>
        </w:trPr>
        <w:tc>
          <w:tcPr>
            <w:tcW w:w="4820" w:type="dxa"/>
          </w:tcPr>
          <w:p w14:paraId="214E5904" w14:textId="7939D65B" w:rsidR="00D53DD8" w:rsidRDefault="00F04704" w:rsidP="00D53DD8">
            <w:pPr>
              <w:ind w:left="283" w:right="284"/>
              <w:rPr>
                <w:sz w:val="16"/>
                <w:szCs w:val="16"/>
              </w:rPr>
            </w:pPr>
            <w:r w:rsidRPr="003A3D80">
              <w:rPr>
                <w:sz w:val="16"/>
                <w:szCs w:val="16"/>
              </w:rPr>
              <w:t>Institution</w:t>
            </w:r>
          </w:p>
          <w:p w14:paraId="3AE16BD4" w14:textId="77777777" w:rsidR="00FC30B8" w:rsidRPr="003A3D80" w:rsidRDefault="00FC30B8" w:rsidP="00D53DD8">
            <w:pPr>
              <w:ind w:left="283" w:right="284"/>
              <w:rPr>
                <w:sz w:val="16"/>
                <w:szCs w:val="16"/>
              </w:rPr>
            </w:pPr>
          </w:p>
          <w:p w14:paraId="19BE5B38" w14:textId="55E0CAAF" w:rsidR="00FE680D" w:rsidRPr="003A3D80" w:rsidRDefault="00700E88" w:rsidP="00FC30B8">
            <w:pPr>
              <w:ind w:left="283" w:right="284"/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647625949"/>
                <w:placeholder>
                  <w:docPart w:val="EFA70189B8BB46FEB70E4173D210A567"/>
                </w:placeholder>
                <w:showingPlcHdr/>
                <w:text/>
              </w:sdtPr>
              <w:sdtEndPr/>
              <w:sdtContent>
                <w:r w:rsidR="00074587" w:rsidRPr="00074587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</w:tr>
      <w:tr w:rsidR="00F04704" w:rsidRPr="003A3D80" w14:paraId="03A3BCD6" w14:textId="77777777" w:rsidTr="00D169AA">
        <w:trPr>
          <w:cantSplit/>
          <w:trHeight w:val="680"/>
          <w:jc w:val="center"/>
        </w:trPr>
        <w:tc>
          <w:tcPr>
            <w:tcW w:w="4820" w:type="dxa"/>
          </w:tcPr>
          <w:p w14:paraId="125DB411" w14:textId="77777777" w:rsidR="00FE680D" w:rsidRDefault="00F04704" w:rsidP="00D53DD8">
            <w:pPr>
              <w:ind w:left="283" w:right="284"/>
              <w:rPr>
                <w:sz w:val="16"/>
                <w:szCs w:val="16"/>
              </w:rPr>
            </w:pPr>
            <w:r w:rsidRPr="003A3D80">
              <w:rPr>
                <w:sz w:val="16"/>
                <w:szCs w:val="16"/>
              </w:rPr>
              <w:t>Name, Vorname</w:t>
            </w:r>
          </w:p>
          <w:p w14:paraId="18F30A2B" w14:textId="77777777" w:rsidR="00FC30B8" w:rsidRDefault="00FC30B8" w:rsidP="00D53DD8">
            <w:pPr>
              <w:ind w:left="283" w:right="284"/>
              <w:rPr>
                <w:sz w:val="16"/>
                <w:szCs w:val="16"/>
              </w:rPr>
            </w:pPr>
          </w:p>
          <w:p w14:paraId="36F582B2" w14:textId="7BF78C39" w:rsidR="00FC30B8" w:rsidRPr="003A3D80" w:rsidRDefault="00700E88" w:rsidP="00D53DD8">
            <w:pPr>
              <w:ind w:left="283" w:right="284"/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2108919650"/>
                <w:placeholder>
                  <w:docPart w:val="A594402D8E9E495D97F9BB633953D080"/>
                </w:placeholder>
                <w:showingPlcHdr/>
                <w:text/>
              </w:sdtPr>
              <w:sdtEndPr/>
              <w:sdtContent>
                <w:r w:rsidR="00074587" w:rsidRPr="00074587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</w:tr>
      <w:tr w:rsidR="00F04704" w:rsidRPr="003A3D80" w14:paraId="204AAA85" w14:textId="77777777" w:rsidTr="00D169AA">
        <w:trPr>
          <w:cantSplit/>
          <w:trHeight w:val="680"/>
          <w:jc w:val="center"/>
        </w:trPr>
        <w:tc>
          <w:tcPr>
            <w:tcW w:w="4820" w:type="dxa"/>
          </w:tcPr>
          <w:p w14:paraId="2D50F344" w14:textId="77777777" w:rsidR="00FE680D" w:rsidRDefault="00F04704" w:rsidP="00D53DD8">
            <w:pPr>
              <w:ind w:left="283" w:right="284"/>
              <w:rPr>
                <w:sz w:val="16"/>
                <w:szCs w:val="16"/>
              </w:rPr>
            </w:pPr>
            <w:r w:rsidRPr="003A3D80">
              <w:rPr>
                <w:sz w:val="16"/>
                <w:szCs w:val="16"/>
              </w:rPr>
              <w:t>Straße</w:t>
            </w:r>
          </w:p>
          <w:p w14:paraId="7E4EE893" w14:textId="77777777" w:rsidR="00FC30B8" w:rsidRDefault="00FC30B8" w:rsidP="00D53DD8">
            <w:pPr>
              <w:ind w:left="283" w:right="284"/>
              <w:rPr>
                <w:sz w:val="16"/>
                <w:szCs w:val="16"/>
              </w:rPr>
            </w:pPr>
          </w:p>
          <w:p w14:paraId="3B900CDF" w14:textId="14E92BAE" w:rsidR="00FC30B8" w:rsidRPr="003A3D80" w:rsidRDefault="00700E88" w:rsidP="00D53DD8">
            <w:pPr>
              <w:ind w:left="283" w:right="284"/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1752851031"/>
                <w:placeholder>
                  <w:docPart w:val="23E57077253D4273A53E818CD31F546F"/>
                </w:placeholder>
                <w:showingPlcHdr/>
                <w:text/>
              </w:sdtPr>
              <w:sdtEndPr/>
              <w:sdtContent>
                <w:r w:rsidR="00074587" w:rsidRPr="00074587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</w:tr>
      <w:tr w:rsidR="00F04704" w:rsidRPr="003A3D80" w14:paraId="1F4F25F0" w14:textId="77777777" w:rsidTr="00D169AA">
        <w:trPr>
          <w:cantSplit/>
          <w:trHeight w:val="680"/>
          <w:jc w:val="center"/>
        </w:trPr>
        <w:tc>
          <w:tcPr>
            <w:tcW w:w="4820" w:type="dxa"/>
          </w:tcPr>
          <w:p w14:paraId="11673C1C" w14:textId="77777777" w:rsidR="00F04704" w:rsidRDefault="00F04704" w:rsidP="00D169AA">
            <w:pPr>
              <w:ind w:left="283" w:right="284"/>
              <w:rPr>
                <w:sz w:val="16"/>
                <w:szCs w:val="16"/>
              </w:rPr>
            </w:pPr>
            <w:r w:rsidRPr="003A3D80">
              <w:rPr>
                <w:sz w:val="16"/>
                <w:szCs w:val="16"/>
              </w:rPr>
              <w:t>Ort, PLZ</w:t>
            </w:r>
          </w:p>
          <w:p w14:paraId="167BCC2C" w14:textId="77777777" w:rsidR="00FC30B8" w:rsidRDefault="00FC30B8" w:rsidP="00D169AA">
            <w:pPr>
              <w:ind w:left="283" w:right="284"/>
              <w:rPr>
                <w:sz w:val="16"/>
                <w:szCs w:val="16"/>
              </w:rPr>
            </w:pPr>
          </w:p>
          <w:p w14:paraId="6B7C6C2F" w14:textId="04032030" w:rsidR="00FC30B8" w:rsidRPr="003A3D80" w:rsidRDefault="00700E88" w:rsidP="00D169AA">
            <w:pPr>
              <w:ind w:left="283" w:right="284"/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1286086018"/>
                <w:placeholder>
                  <w:docPart w:val="01585B9299FD4DF2AB07E52765CFCF9B"/>
                </w:placeholder>
                <w:showingPlcHdr/>
                <w:text/>
              </w:sdtPr>
              <w:sdtEndPr/>
              <w:sdtContent>
                <w:r w:rsidR="00074587" w:rsidRPr="00074587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</w:tr>
      <w:tr w:rsidR="00F04704" w:rsidRPr="003A3D80" w14:paraId="534B9D04" w14:textId="77777777" w:rsidTr="00D169AA">
        <w:trPr>
          <w:cantSplit/>
          <w:trHeight w:val="680"/>
          <w:jc w:val="center"/>
        </w:trPr>
        <w:tc>
          <w:tcPr>
            <w:tcW w:w="4820" w:type="dxa"/>
          </w:tcPr>
          <w:p w14:paraId="6DEB6359" w14:textId="77777777" w:rsidR="00F04704" w:rsidRDefault="00F04704" w:rsidP="00D169AA">
            <w:pPr>
              <w:ind w:left="283" w:right="284"/>
              <w:rPr>
                <w:sz w:val="16"/>
                <w:szCs w:val="16"/>
              </w:rPr>
            </w:pPr>
            <w:r w:rsidRPr="003A3D80">
              <w:rPr>
                <w:sz w:val="16"/>
                <w:szCs w:val="16"/>
              </w:rPr>
              <w:t>Telefon</w:t>
            </w:r>
          </w:p>
          <w:p w14:paraId="4DC904D3" w14:textId="77777777" w:rsidR="00FC30B8" w:rsidRDefault="00FC30B8" w:rsidP="00D169AA">
            <w:pPr>
              <w:ind w:left="283" w:right="284"/>
              <w:rPr>
                <w:sz w:val="16"/>
                <w:szCs w:val="16"/>
              </w:rPr>
            </w:pPr>
          </w:p>
          <w:p w14:paraId="3A6F1A2A" w14:textId="39BA738B" w:rsidR="00FC30B8" w:rsidRPr="003A3D80" w:rsidRDefault="00700E88" w:rsidP="00D169AA">
            <w:pPr>
              <w:ind w:left="283" w:right="284"/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1737825150"/>
                <w:placeholder>
                  <w:docPart w:val="43462CBF27AB4F9D9C15359619CCD93D"/>
                </w:placeholder>
                <w:showingPlcHdr/>
                <w:text/>
              </w:sdtPr>
              <w:sdtEndPr/>
              <w:sdtContent>
                <w:r w:rsidR="00074587" w:rsidRPr="00074587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</w:tr>
      <w:tr w:rsidR="00F04704" w:rsidRPr="003A3D80" w14:paraId="4B1D51DD" w14:textId="77777777" w:rsidTr="00D169AA">
        <w:trPr>
          <w:cantSplit/>
          <w:trHeight w:val="64"/>
          <w:jc w:val="center"/>
        </w:trPr>
        <w:tc>
          <w:tcPr>
            <w:tcW w:w="4820" w:type="dxa"/>
          </w:tcPr>
          <w:p w14:paraId="16D3818A" w14:textId="77777777" w:rsidR="00F04704" w:rsidRPr="003A3D80" w:rsidRDefault="00F04704" w:rsidP="00D169AA">
            <w:pPr>
              <w:widowControl w:val="0"/>
              <w:ind w:left="283" w:right="284"/>
              <w:rPr>
                <w:sz w:val="16"/>
                <w:szCs w:val="16"/>
              </w:rPr>
            </w:pPr>
            <w:r w:rsidRPr="003A3D80">
              <w:rPr>
                <w:sz w:val="16"/>
                <w:szCs w:val="16"/>
              </w:rPr>
              <w:t>E-Mail</w:t>
            </w:r>
          </w:p>
        </w:tc>
      </w:tr>
    </w:tbl>
    <w:p w14:paraId="3056AC5A" w14:textId="77777777" w:rsidR="00CE05B2" w:rsidRDefault="00CE05B2" w:rsidP="00FD3787">
      <w:pPr>
        <w:ind w:right="284"/>
        <w:jc w:val="center"/>
      </w:pPr>
    </w:p>
    <w:p w14:paraId="2D02CA77" w14:textId="76FBAE32" w:rsidR="00E95DDA" w:rsidRDefault="002863C2" w:rsidP="00FD3787">
      <w:pPr>
        <w:ind w:right="284"/>
        <w:jc w:val="center"/>
      </w:pPr>
      <w:r w:rsidRPr="00CE5AC8">
        <w:t xml:space="preserve">Bund/Länder-Arbeitsgemeinschaft </w:t>
      </w:r>
    </w:p>
    <w:p w14:paraId="09089BD9" w14:textId="3399C40C" w:rsidR="00656A5C" w:rsidRPr="00CE5AC8" w:rsidRDefault="002863C2" w:rsidP="00FD3787">
      <w:pPr>
        <w:ind w:right="284"/>
        <w:jc w:val="center"/>
      </w:pPr>
      <w:r w:rsidRPr="00CE5AC8">
        <w:t>Immissionsschutz (LAI)</w:t>
      </w:r>
    </w:p>
    <w:p w14:paraId="05B935CE" w14:textId="77777777" w:rsidR="002863C2" w:rsidRPr="002863C2" w:rsidRDefault="002863C2" w:rsidP="00FD3787">
      <w:pPr>
        <w:ind w:left="284" w:right="284"/>
        <w:jc w:val="center"/>
        <w:rPr>
          <w:sz w:val="20"/>
          <w:szCs w:val="20"/>
        </w:rPr>
      </w:pPr>
    </w:p>
    <w:p w14:paraId="5740AD3E" w14:textId="67430DD8" w:rsidR="00D169AA" w:rsidRDefault="00D169AA" w:rsidP="00FD3787">
      <w:pPr>
        <w:ind w:left="284" w:right="284"/>
        <w:jc w:val="center"/>
      </w:pPr>
    </w:p>
    <w:p w14:paraId="12770E02" w14:textId="7C6123D6" w:rsidR="00D169AA" w:rsidRDefault="00D169AA" w:rsidP="00FD3787">
      <w:pPr>
        <w:ind w:left="284" w:right="284"/>
        <w:jc w:val="center"/>
      </w:pPr>
    </w:p>
    <w:p w14:paraId="35A8C307" w14:textId="77777777" w:rsidR="00D169AA" w:rsidRDefault="00D169AA" w:rsidP="00FD3787">
      <w:pPr>
        <w:ind w:left="284" w:right="284"/>
        <w:jc w:val="center"/>
      </w:pPr>
    </w:p>
    <w:p w14:paraId="07846CF1" w14:textId="6B30B424" w:rsidR="00656A5C" w:rsidRDefault="002863C2" w:rsidP="00FD3787">
      <w:pPr>
        <w:pStyle w:val="Default"/>
        <w:ind w:left="284" w:right="284"/>
        <w:jc w:val="center"/>
        <w:rPr>
          <w:rFonts w:ascii="Arial" w:hAnsi="Arial" w:cs="Arial"/>
          <w:b/>
          <w:bCs/>
          <w:sz w:val="32"/>
          <w:szCs w:val="32"/>
        </w:rPr>
      </w:pPr>
      <w:r w:rsidRPr="00CA49E5">
        <w:rPr>
          <w:rFonts w:ascii="Arial" w:hAnsi="Arial" w:cs="Arial"/>
          <w:b/>
          <w:bCs/>
          <w:sz w:val="32"/>
          <w:szCs w:val="32"/>
        </w:rPr>
        <w:t>60 Jahre LAI:</w:t>
      </w:r>
    </w:p>
    <w:p w14:paraId="60F54C68" w14:textId="77777777" w:rsidR="00F0419C" w:rsidRDefault="002863C2" w:rsidP="00FD3787">
      <w:pPr>
        <w:pStyle w:val="Default"/>
        <w:ind w:left="284" w:right="284"/>
        <w:jc w:val="center"/>
        <w:rPr>
          <w:rFonts w:ascii="Arial" w:hAnsi="Arial" w:cs="Arial"/>
          <w:b/>
          <w:bCs/>
          <w:sz w:val="32"/>
          <w:szCs w:val="32"/>
        </w:rPr>
      </w:pPr>
      <w:r w:rsidRPr="00CA49E5">
        <w:rPr>
          <w:rFonts w:ascii="Arial" w:hAnsi="Arial" w:cs="Arial"/>
          <w:b/>
          <w:bCs/>
          <w:sz w:val="32"/>
          <w:szCs w:val="32"/>
        </w:rPr>
        <w:t xml:space="preserve">Der Immissionsschutz </w:t>
      </w:r>
    </w:p>
    <w:p w14:paraId="38386952" w14:textId="6DC2B060" w:rsidR="002863C2" w:rsidRPr="00CA49E5" w:rsidRDefault="002863C2" w:rsidP="00FD3787">
      <w:pPr>
        <w:pStyle w:val="Default"/>
        <w:ind w:left="284" w:right="284"/>
        <w:jc w:val="center"/>
        <w:rPr>
          <w:rFonts w:ascii="Arial" w:hAnsi="Arial" w:cs="Arial"/>
          <w:b/>
          <w:bCs/>
          <w:sz w:val="32"/>
          <w:szCs w:val="32"/>
        </w:rPr>
      </w:pPr>
      <w:r w:rsidRPr="00CA49E5">
        <w:rPr>
          <w:rFonts w:ascii="Arial" w:hAnsi="Arial" w:cs="Arial"/>
          <w:b/>
          <w:bCs/>
          <w:sz w:val="32"/>
          <w:szCs w:val="32"/>
        </w:rPr>
        <w:t>zwischen Transformation und Beschleunigung</w:t>
      </w:r>
    </w:p>
    <w:p w14:paraId="73C4B675" w14:textId="01737B46" w:rsidR="006254B1" w:rsidRDefault="00B972C4" w:rsidP="00FD3787">
      <w:pPr>
        <w:ind w:left="284" w:right="284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8C272C" wp14:editId="71EB395E">
            <wp:simplePos x="0" y="0"/>
            <wp:positionH relativeFrom="column">
              <wp:posOffset>803275</wp:posOffset>
            </wp:positionH>
            <wp:positionV relativeFrom="paragraph">
              <wp:posOffset>219075</wp:posOffset>
            </wp:positionV>
            <wp:extent cx="2009775" cy="1546860"/>
            <wp:effectExtent l="0" t="0" r="9525" b="0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A61FE" w14:textId="4B39BF7A" w:rsidR="00656A5C" w:rsidRDefault="00656A5C" w:rsidP="00FD3787">
      <w:pPr>
        <w:ind w:left="284" w:right="284"/>
        <w:jc w:val="center"/>
      </w:pPr>
    </w:p>
    <w:p w14:paraId="47FAD3B8" w14:textId="6A208D32" w:rsidR="002863C2" w:rsidRDefault="002863C2" w:rsidP="00FD3787">
      <w:pPr>
        <w:ind w:left="284" w:right="284"/>
        <w:jc w:val="center"/>
      </w:pPr>
    </w:p>
    <w:p w14:paraId="0BF7290D" w14:textId="0CCC7463" w:rsidR="006254B1" w:rsidRDefault="006254B1" w:rsidP="00FD3787">
      <w:pPr>
        <w:ind w:left="284" w:right="284"/>
        <w:jc w:val="center"/>
      </w:pPr>
    </w:p>
    <w:p w14:paraId="0C397AEF" w14:textId="77777777" w:rsidR="00CE05B2" w:rsidRDefault="00CE05B2" w:rsidP="00390DA9">
      <w:pPr>
        <w:ind w:righ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Mittwoch</w:t>
      </w:r>
    </w:p>
    <w:p w14:paraId="31221B95" w14:textId="36C705E2" w:rsidR="002863C2" w:rsidRPr="00E95DDA" w:rsidRDefault="002863C2" w:rsidP="00390DA9">
      <w:pPr>
        <w:ind w:right="284"/>
        <w:jc w:val="center"/>
        <w:rPr>
          <w:b/>
          <w:bCs/>
          <w:sz w:val="28"/>
          <w:szCs w:val="28"/>
        </w:rPr>
      </w:pPr>
      <w:r w:rsidRPr="00E95DDA">
        <w:rPr>
          <w:b/>
          <w:bCs/>
          <w:sz w:val="28"/>
          <w:szCs w:val="28"/>
        </w:rPr>
        <w:t>11. September 2024</w:t>
      </w:r>
    </w:p>
    <w:p w14:paraId="45433AB1" w14:textId="77777777" w:rsidR="00CE5AC8" w:rsidRPr="00E95DDA" w:rsidRDefault="00CE5AC8" w:rsidP="00FD3787">
      <w:pPr>
        <w:ind w:left="284" w:right="284"/>
        <w:jc w:val="center"/>
        <w:rPr>
          <w:b/>
          <w:bCs/>
          <w:sz w:val="28"/>
          <w:szCs w:val="28"/>
        </w:rPr>
      </w:pPr>
    </w:p>
    <w:p w14:paraId="435EA58A" w14:textId="77777777" w:rsidR="00F0419C" w:rsidRPr="00E95DDA" w:rsidRDefault="00F0419C" w:rsidP="00FD3787">
      <w:pPr>
        <w:ind w:left="284" w:right="284"/>
        <w:jc w:val="center"/>
        <w:rPr>
          <w:b/>
          <w:bCs/>
          <w:sz w:val="28"/>
          <w:szCs w:val="28"/>
        </w:rPr>
      </w:pPr>
    </w:p>
    <w:p w14:paraId="39B0283E" w14:textId="39105A22" w:rsidR="00CE5AC8" w:rsidRPr="00E95DDA" w:rsidRDefault="00CE5AC8" w:rsidP="00FD3787">
      <w:pPr>
        <w:ind w:left="284" w:right="284"/>
        <w:jc w:val="center"/>
        <w:rPr>
          <w:b/>
          <w:bCs/>
          <w:sz w:val="28"/>
          <w:szCs w:val="28"/>
        </w:rPr>
      </w:pPr>
      <w:r w:rsidRPr="00E95DDA">
        <w:rPr>
          <w:b/>
          <w:bCs/>
          <w:sz w:val="28"/>
          <w:szCs w:val="28"/>
        </w:rPr>
        <w:t>15</w:t>
      </w:r>
      <w:r w:rsidR="0039655B" w:rsidRPr="00E95DDA">
        <w:rPr>
          <w:b/>
          <w:bCs/>
          <w:sz w:val="28"/>
          <w:szCs w:val="28"/>
        </w:rPr>
        <w:t>:00</w:t>
      </w:r>
      <w:r w:rsidRPr="00E95DDA">
        <w:rPr>
          <w:b/>
          <w:bCs/>
          <w:sz w:val="28"/>
          <w:szCs w:val="28"/>
        </w:rPr>
        <w:t xml:space="preserve"> bis 20</w:t>
      </w:r>
      <w:r w:rsidR="0039655B" w:rsidRPr="00E95DDA">
        <w:rPr>
          <w:b/>
          <w:bCs/>
          <w:sz w:val="28"/>
          <w:szCs w:val="28"/>
        </w:rPr>
        <w:t>:00 Uhr</w:t>
      </w:r>
    </w:p>
    <w:p w14:paraId="57237E87" w14:textId="77777777" w:rsidR="00CE5AC8" w:rsidRDefault="00CE5AC8" w:rsidP="00FD3787">
      <w:pPr>
        <w:ind w:left="284" w:right="284"/>
        <w:jc w:val="center"/>
        <w:rPr>
          <w:sz w:val="24"/>
          <w:szCs w:val="24"/>
        </w:rPr>
      </w:pPr>
    </w:p>
    <w:p w14:paraId="09660917" w14:textId="77777777" w:rsidR="00F0419C" w:rsidRDefault="00F0419C" w:rsidP="00FD3787">
      <w:pPr>
        <w:ind w:left="284" w:right="284"/>
        <w:jc w:val="center"/>
        <w:rPr>
          <w:b/>
          <w:bCs/>
          <w:sz w:val="24"/>
          <w:szCs w:val="24"/>
        </w:rPr>
      </w:pPr>
    </w:p>
    <w:p w14:paraId="2B327576" w14:textId="56D01FEF" w:rsidR="002863C2" w:rsidRPr="00CE5AC8" w:rsidRDefault="002863C2" w:rsidP="00FD3787">
      <w:pPr>
        <w:ind w:left="284" w:right="284"/>
        <w:jc w:val="center"/>
        <w:rPr>
          <w:b/>
          <w:bCs/>
          <w:sz w:val="24"/>
          <w:szCs w:val="24"/>
        </w:rPr>
      </w:pPr>
      <w:r w:rsidRPr="00CE5AC8">
        <w:rPr>
          <w:b/>
          <w:bCs/>
          <w:sz w:val="24"/>
          <w:szCs w:val="24"/>
        </w:rPr>
        <w:t>im Lichthof des</w:t>
      </w:r>
    </w:p>
    <w:p w14:paraId="7AAED7F4" w14:textId="77777777" w:rsidR="0039655B" w:rsidRDefault="002863C2" w:rsidP="00FD3787">
      <w:pPr>
        <w:ind w:left="284" w:right="284"/>
        <w:jc w:val="center"/>
        <w:rPr>
          <w:b/>
          <w:bCs/>
          <w:sz w:val="24"/>
          <w:szCs w:val="24"/>
        </w:rPr>
      </w:pPr>
      <w:r w:rsidRPr="00CE5AC8">
        <w:rPr>
          <w:b/>
          <w:bCs/>
          <w:sz w:val="24"/>
          <w:szCs w:val="24"/>
        </w:rPr>
        <w:t>Bundesministeriums für Umwelt,</w:t>
      </w:r>
    </w:p>
    <w:p w14:paraId="0EBE5633" w14:textId="77777777" w:rsidR="00CE05B2" w:rsidRDefault="002863C2" w:rsidP="00FD3787">
      <w:pPr>
        <w:ind w:left="284" w:right="284"/>
        <w:jc w:val="center"/>
        <w:rPr>
          <w:b/>
          <w:bCs/>
          <w:sz w:val="24"/>
          <w:szCs w:val="24"/>
        </w:rPr>
      </w:pPr>
      <w:r w:rsidRPr="00CE5AC8">
        <w:rPr>
          <w:b/>
          <w:bCs/>
          <w:sz w:val="24"/>
          <w:szCs w:val="24"/>
        </w:rPr>
        <w:t xml:space="preserve">Naturschutz, nukleare Sicherheit und </w:t>
      </w:r>
    </w:p>
    <w:p w14:paraId="49D0EDD5" w14:textId="21E5FA41" w:rsidR="002863C2" w:rsidRPr="00CE5AC8" w:rsidRDefault="002863C2" w:rsidP="00FD3787">
      <w:pPr>
        <w:ind w:left="284" w:right="284"/>
        <w:jc w:val="center"/>
        <w:rPr>
          <w:b/>
          <w:bCs/>
          <w:sz w:val="24"/>
          <w:szCs w:val="24"/>
        </w:rPr>
      </w:pPr>
      <w:r w:rsidRPr="00CE5AC8">
        <w:rPr>
          <w:b/>
          <w:bCs/>
          <w:sz w:val="24"/>
          <w:szCs w:val="24"/>
        </w:rPr>
        <w:t>Verbraucherschutz</w:t>
      </w:r>
    </w:p>
    <w:sectPr w:rsidR="002863C2" w:rsidRPr="00CE5AC8" w:rsidSect="00E95DDA">
      <w:footerReference w:type="default" r:id="rId14"/>
      <w:type w:val="continuous"/>
      <w:pgSz w:w="16838" w:h="11906" w:orient="landscape" w:code="9"/>
      <w:pgMar w:top="720" w:right="0" w:bottom="720" w:left="0" w:header="709" w:footer="0" w:gutter="0"/>
      <w:cols w:num="3"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7DCA" w14:textId="77777777" w:rsidR="00F04704" w:rsidRDefault="00F04704" w:rsidP="00F04704">
      <w:r>
        <w:separator/>
      </w:r>
    </w:p>
  </w:endnote>
  <w:endnote w:type="continuationSeparator" w:id="0">
    <w:p w14:paraId="2EAA6B21" w14:textId="77777777" w:rsidR="00F04704" w:rsidRDefault="00F04704" w:rsidP="00F0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7B26" w14:textId="77777777" w:rsidR="00EE2A7C" w:rsidRDefault="00F04704" w:rsidP="00FD3787">
    <w:pPr>
      <w:ind w:left="284"/>
      <w:rPr>
        <w:sz w:val="12"/>
        <w:szCs w:val="12"/>
      </w:rPr>
    </w:pPr>
    <w:r w:rsidRPr="003A3D80">
      <w:rPr>
        <w:sz w:val="12"/>
        <w:szCs w:val="12"/>
      </w:rPr>
      <w:t>Wir halten diese Veranstaltung ganz oder teilweise mit Bild und/oder Videoa</w:t>
    </w:r>
    <w:r>
      <w:rPr>
        <w:sz w:val="12"/>
        <w:szCs w:val="12"/>
      </w:rPr>
      <w:t>u</w:t>
    </w:r>
    <w:r w:rsidRPr="003A3D80">
      <w:rPr>
        <w:sz w:val="12"/>
        <w:szCs w:val="12"/>
      </w:rPr>
      <w:t xml:space="preserve">fnahmen fest. Die Bilder und Videos werden später im Rahmen der Berichterstattung auf der Homepage der Veranstalter </w:t>
    </w:r>
  </w:p>
  <w:p w14:paraId="7E5CD6A0" w14:textId="77777777" w:rsidR="00EE2A7C" w:rsidRDefault="00F04704" w:rsidP="00FD3787">
    <w:pPr>
      <w:ind w:left="284"/>
      <w:rPr>
        <w:sz w:val="12"/>
        <w:szCs w:val="12"/>
      </w:rPr>
    </w:pPr>
    <w:r w:rsidRPr="003A3D80">
      <w:rPr>
        <w:sz w:val="12"/>
        <w:szCs w:val="12"/>
      </w:rPr>
      <w:t xml:space="preserve">veröffentlicht. Mit Ihrer Teilnahme willigen Sie der späteren Verwendung der Fotos und Videoinhalten zu den genannten Zwecken ein. Sie haben das Recht, das Einverständnis zu widerrufen – und zwar </w:t>
    </w:r>
  </w:p>
  <w:p w14:paraId="609A33D8" w14:textId="02048244" w:rsidR="00EE2A7C" w:rsidRDefault="00F04704" w:rsidP="00FD3787">
    <w:pPr>
      <w:ind w:left="284"/>
      <w:rPr>
        <w:sz w:val="12"/>
        <w:szCs w:val="12"/>
      </w:rPr>
    </w:pPr>
    <w:r w:rsidRPr="003A3D80">
      <w:rPr>
        <w:sz w:val="12"/>
        <w:szCs w:val="12"/>
      </w:rPr>
      <w:t xml:space="preserve">beim Hessischen Ministerium für Landwirtschaft und Umwelt, Weinbau, Forsten, Jagd und Heimat, Herr Nico Märker, </w:t>
    </w:r>
    <w:hyperlink r:id="rId1" w:history="1">
      <w:r w:rsidR="00D169AA" w:rsidRPr="000B2F89">
        <w:rPr>
          <w:rStyle w:val="Hyperlink"/>
          <w:sz w:val="12"/>
          <w:szCs w:val="12"/>
        </w:rPr>
        <w:t>LAI-Vorsitz@landwirtschaft.hessen.de</w:t>
      </w:r>
    </w:hyperlink>
    <w:r w:rsidRPr="003A3D80">
      <w:rPr>
        <w:sz w:val="12"/>
        <w:szCs w:val="12"/>
      </w:rPr>
      <w:t>, Mainzer Straße 80</w:t>
    </w:r>
    <w:r>
      <w:rPr>
        <w:sz w:val="12"/>
        <w:szCs w:val="12"/>
      </w:rPr>
      <w:t xml:space="preserve">, </w:t>
    </w:r>
    <w:r w:rsidRPr="003A3D80">
      <w:rPr>
        <w:sz w:val="12"/>
        <w:szCs w:val="12"/>
      </w:rPr>
      <w:t xml:space="preserve">65189 Wiesbaden, </w:t>
    </w:r>
  </w:p>
  <w:p w14:paraId="53347B91" w14:textId="2454464E" w:rsidR="00F04704" w:rsidRPr="003A3D80" w:rsidRDefault="00F04704" w:rsidP="00FD3787">
    <w:pPr>
      <w:ind w:left="284"/>
      <w:rPr>
        <w:sz w:val="12"/>
        <w:szCs w:val="12"/>
      </w:rPr>
    </w:pPr>
    <w:r w:rsidRPr="003A3D80">
      <w:rPr>
        <w:sz w:val="12"/>
        <w:szCs w:val="12"/>
      </w:rPr>
      <w:t>Tel.: +49 (0) 611 / 815 – 12</w:t>
    </w:r>
    <w:r w:rsidR="00C965B2">
      <w:rPr>
        <w:sz w:val="12"/>
        <w:szCs w:val="12"/>
      </w:rPr>
      <w:t>32</w:t>
    </w:r>
  </w:p>
  <w:p w14:paraId="2F6BB998" w14:textId="77777777" w:rsidR="00F04704" w:rsidRDefault="00F047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3F78" w14:textId="77777777" w:rsidR="00F04704" w:rsidRDefault="00F04704" w:rsidP="00F04704">
      <w:r>
        <w:separator/>
      </w:r>
    </w:p>
  </w:footnote>
  <w:footnote w:type="continuationSeparator" w:id="0">
    <w:p w14:paraId="0F4E79AC" w14:textId="77777777" w:rsidR="00F04704" w:rsidRDefault="00F04704" w:rsidP="00F04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74C9E"/>
    <w:multiLevelType w:val="hybridMultilevel"/>
    <w:tmpl w:val="3C10BF28"/>
    <w:lvl w:ilvl="0" w:tplc="9580BE6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MNAk1eCBX8zn/6BwR+mh9yl0nSstbFfRpjvuI4rUkh/iaeW8WyUwYfVpTGvzm+CW/BxuEyzFSmLRZbOYQ67sg==" w:salt="oewBApeZBrbAyIL8y6heWw=="/>
  <w:defaultTabStop w:val="708"/>
  <w:autoHyphenation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B5"/>
    <w:rsid w:val="0001762A"/>
    <w:rsid w:val="00045846"/>
    <w:rsid w:val="00074587"/>
    <w:rsid w:val="00076A0E"/>
    <w:rsid w:val="0009584B"/>
    <w:rsid w:val="000A56A0"/>
    <w:rsid w:val="00132291"/>
    <w:rsid w:val="001F5900"/>
    <w:rsid w:val="00256C99"/>
    <w:rsid w:val="0026516B"/>
    <w:rsid w:val="0026621A"/>
    <w:rsid w:val="002863C2"/>
    <w:rsid w:val="00387C39"/>
    <w:rsid w:val="00390DA9"/>
    <w:rsid w:val="0039655B"/>
    <w:rsid w:val="003A3D80"/>
    <w:rsid w:val="003B0200"/>
    <w:rsid w:val="00443BA6"/>
    <w:rsid w:val="00452298"/>
    <w:rsid w:val="0050197E"/>
    <w:rsid w:val="00512116"/>
    <w:rsid w:val="0051536F"/>
    <w:rsid w:val="005242B8"/>
    <w:rsid w:val="00584E5C"/>
    <w:rsid w:val="00611973"/>
    <w:rsid w:val="00620BBD"/>
    <w:rsid w:val="006254B1"/>
    <w:rsid w:val="00653A11"/>
    <w:rsid w:val="00655A58"/>
    <w:rsid w:val="00656A5C"/>
    <w:rsid w:val="006C5CDC"/>
    <w:rsid w:val="00700E88"/>
    <w:rsid w:val="00793BE7"/>
    <w:rsid w:val="007A1DA5"/>
    <w:rsid w:val="007A2636"/>
    <w:rsid w:val="008649AA"/>
    <w:rsid w:val="008975C2"/>
    <w:rsid w:val="008B4DEC"/>
    <w:rsid w:val="008C4BCB"/>
    <w:rsid w:val="008E0491"/>
    <w:rsid w:val="008F20CC"/>
    <w:rsid w:val="00944868"/>
    <w:rsid w:val="0096530E"/>
    <w:rsid w:val="00A54EC8"/>
    <w:rsid w:val="00A87095"/>
    <w:rsid w:val="00AB3AB5"/>
    <w:rsid w:val="00AE12DE"/>
    <w:rsid w:val="00B0757F"/>
    <w:rsid w:val="00B972C4"/>
    <w:rsid w:val="00BA0774"/>
    <w:rsid w:val="00BE62E6"/>
    <w:rsid w:val="00C965B2"/>
    <w:rsid w:val="00CA3795"/>
    <w:rsid w:val="00CE05B2"/>
    <w:rsid w:val="00CE5AC8"/>
    <w:rsid w:val="00D169AA"/>
    <w:rsid w:val="00D53DD8"/>
    <w:rsid w:val="00DD3632"/>
    <w:rsid w:val="00DE4B06"/>
    <w:rsid w:val="00E232FD"/>
    <w:rsid w:val="00E37EEF"/>
    <w:rsid w:val="00E54644"/>
    <w:rsid w:val="00E95DDA"/>
    <w:rsid w:val="00EE2A7C"/>
    <w:rsid w:val="00F0419C"/>
    <w:rsid w:val="00F04704"/>
    <w:rsid w:val="00FC30B8"/>
    <w:rsid w:val="00FD3787"/>
    <w:rsid w:val="00FE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2A1E"/>
  <w15:chartTrackingRefBased/>
  <w15:docId w15:val="{C648B1E0-1A52-4917-A47B-B5F69992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3AB5"/>
    <w:pPr>
      <w:spacing w:after="0" w:line="240" w:lineRule="auto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B3A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AB3AB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3AB5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3A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047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4704"/>
    <w:rPr>
      <w:rFonts w:ascii="Arial" w:eastAsia="Times New Roman" w:hAnsi="Arial" w:cs="Aria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047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4704"/>
    <w:rPr>
      <w:rFonts w:ascii="Arial" w:eastAsia="Times New Roman" w:hAnsi="Arial" w:cs="Arial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58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584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584B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58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584B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653A1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075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I-Vorsitz@landwirtschaft.hessen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I-Vorsitz@landwirtschaft.hessen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7E475-1854-444D-85A6-87DA96AC04E4}"/>
      </w:docPartPr>
      <w:docPartBody>
        <w:p w:rsidR="006558F3" w:rsidRDefault="005D088A">
          <w:r w:rsidRPr="00204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A70189B8BB46FEB70E4173D210A5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CDDDF1-BD69-4574-9BBD-2911C322C3C2}"/>
      </w:docPartPr>
      <w:docPartBody>
        <w:p w:rsidR="006558F3" w:rsidRDefault="005D088A" w:rsidP="005D088A">
          <w:pPr>
            <w:pStyle w:val="EFA70189B8BB46FEB70E4173D210A567"/>
          </w:pPr>
          <w:r w:rsidRPr="00204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94402D8E9E495D97F9BB633953D0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F5FBEE-B3FD-4DC6-85BF-DA6B1109EF06}"/>
      </w:docPartPr>
      <w:docPartBody>
        <w:p w:rsidR="006558F3" w:rsidRDefault="005D088A" w:rsidP="005D088A">
          <w:pPr>
            <w:pStyle w:val="A594402D8E9E495D97F9BB633953D080"/>
          </w:pPr>
          <w:r w:rsidRPr="00204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E57077253D4273A53E818CD31F54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D98BE-5DC0-4CC6-8273-8B079018F1F2}"/>
      </w:docPartPr>
      <w:docPartBody>
        <w:p w:rsidR="006558F3" w:rsidRDefault="005D088A" w:rsidP="005D088A">
          <w:pPr>
            <w:pStyle w:val="23E57077253D4273A53E818CD31F546F"/>
          </w:pPr>
          <w:r w:rsidRPr="00204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585B9299FD4DF2AB07E52765CFCF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A94004-1D73-4CE2-B9D7-FA2CE7CDBDE6}"/>
      </w:docPartPr>
      <w:docPartBody>
        <w:p w:rsidR="006558F3" w:rsidRDefault="005D088A" w:rsidP="005D088A">
          <w:pPr>
            <w:pStyle w:val="01585B9299FD4DF2AB07E52765CFCF9B"/>
          </w:pPr>
          <w:r w:rsidRPr="00204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462CBF27AB4F9D9C15359619CCD9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8E468-0F0B-4F0D-9CC9-E89403D090D7}"/>
      </w:docPartPr>
      <w:docPartBody>
        <w:p w:rsidR="006558F3" w:rsidRDefault="005D088A" w:rsidP="005D088A">
          <w:pPr>
            <w:pStyle w:val="43462CBF27AB4F9D9C15359619CCD93D"/>
          </w:pPr>
          <w:r w:rsidRPr="00204E7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8A"/>
    <w:rsid w:val="005D088A"/>
    <w:rsid w:val="0065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088A"/>
    <w:rPr>
      <w:color w:val="808080"/>
    </w:rPr>
  </w:style>
  <w:style w:type="paragraph" w:customStyle="1" w:styleId="EFA70189B8BB46FEB70E4173D210A567">
    <w:name w:val="EFA70189B8BB46FEB70E4173D210A567"/>
    <w:rsid w:val="005D088A"/>
  </w:style>
  <w:style w:type="paragraph" w:customStyle="1" w:styleId="A594402D8E9E495D97F9BB633953D080">
    <w:name w:val="A594402D8E9E495D97F9BB633953D080"/>
    <w:rsid w:val="005D088A"/>
  </w:style>
  <w:style w:type="paragraph" w:customStyle="1" w:styleId="23E57077253D4273A53E818CD31F546F">
    <w:name w:val="23E57077253D4273A53E818CD31F546F"/>
    <w:rsid w:val="005D088A"/>
  </w:style>
  <w:style w:type="paragraph" w:customStyle="1" w:styleId="01585B9299FD4DF2AB07E52765CFCF9B">
    <w:name w:val="01585B9299FD4DF2AB07E52765CFCF9B"/>
    <w:rsid w:val="005D088A"/>
  </w:style>
  <w:style w:type="paragraph" w:customStyle="1" w:styleId="43462CBF27AB4F9D9C15359619CCD93D">
    <w:name w:val="43462CBF27AB4F9D9C15359619CCD93D"/>
    <w:rsid w:val="005D08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7B307-A983-483B-B2FB-7A0027EA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Busse-Schnitzler, Ruth (HMLU)</dc:creator>
  <cp:keywords/>
  <dc:description/>
  <cp:lastModifiedBy>Busse-Schnitzler, Ruth (HMLU)</cp:lastModifiedBy>
  <cp:revision>5</cp:revision>
  <cp:lastPrinted>2024-07-30T12:45:00Z</cp:lastPrinted>
  <dcterms:created xsi:type="dcterms:W3CDTF">2024-07-29T16:35:00Z</dcterms:created>
  <dcterms:modified xsi:type="dcterms:W3CDTF">2024-07-30T12:45:00Z</dcterms:modified>
</cp:coreProperties>
</file>